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A5DAE" w14:textId="77777777" w:rsidR="006A4D77" w:rsidRDefault="006A4D77" w:rsidP="006A4D77">
      <w:pPr>
        <w:spacing w:after="0"/>
        <w:ind w:left="14"/>
        <w:jc w:val="center"/>
        <w:rPr>
          <w:rFonts w:ascii="Tahoma" w:eastAsia="Tahoma" w:hAnsi="Tahoma" w:cs="Tahoma"/>
          <w:color w:val="000000"/>
          <w:kern w:val="2"/>
          <w:sz w:val="18"/>
          <w:lang w:eastAsia="nl-NL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E019692" wp14:editId="0DFA1C2F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944880" cy="904240"/>
            <wp:effectExtent l="0" t="0" r="7620" b="0"/>
            <wp:wrapSquare wrapText="bothSides"/>
            <wp:docPr id="1861516629" name="Afbeelding 1" descr="Afbeelding met tekst, logo, zoogdier, emblee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918566762" descr="Afbeelding met tekst, logo, zoogdier, embleem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01" cy="918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4F17F2F1" wp14:editId="64CFE668">
            <wp:simplePos x="0" y="0"/>
            <wp:positionH relativeFrom="margin">
              <wp:posOffset>4799330</wp:posOffset>
            </wp:positionH>
            <wp:positionV relativeFrom="paragraph">
              <wp:posOffset>6985</wp:posOffset>
            </wp:positionV>
            <wp:extent cx="948055" cy="906145"/>
            <wp:effectExtent l="0" t="0" r="4445" b="8255"/>
            <wp:wrapSquare wrapText="bothSides"/>
            <wp:docPr id="1979099692" name="Afbeelding 2" descr="Afbeelding met tekst, logo, zoogdier, emblee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Afbeelding met tekst, logo, zoogdier, embleem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color w:val="000000"/>
          <w:kern w:val="2"/>
          <w:sz w:val="36"/>
          <w:lang w:eastAsia="nl-NL"/>
          <w14:ligatures w14:val="standardContextual"/>
        </w:rPr>
        <w:t xml:space="preserve">Welsh Pony &amp; Cob Vereniging </w:t>
      </w:r>
    </w:p>
    <w:p w14:paraId="5CB8A81D" w14:textId="77777777" w:rsidR="006A4D77" w:rsidRDefault="006A4D77" w:rsidP="006A4D77">
      <w:pPr>
        <w:spacing w:after="0"/>
        <w:ind w:left="24" w:hanging="10"/>
        <w:jc w:val="center"/>
        <w:rPr>
          <w:rFonts w:ascii="Tahoma" w:eastAsia="Tahoma" w:hAnsi="Tahoma" w:cs="Tahoma"/>
          <w:color w:val="000000"/>
          <w:kern w:val="2"/>
          <w:sz w:val="18"/>
          <w:lang w:eastAsia="nl-NL"/>
          <w14:ligatures w14:val="standardContextual"/>
        </w:rPr>
      </w:pPr>
      <w:r>
        <w:rPr>
          <w:rFonts w:ascii="Calibri" w:eastAsia="Calibri" w:hAnsi="Calibri" w:cs="Calibri"/>
          <w:b/>
          <w:color w:val="000000"/>
          <w:kern w:val="2"/>
          <w:sz w:val="18"/>
          <w:lang w:eastAsia="nl-NL"/>
          <w14:ligatures w14:val="standardContextual"/>
        </w:rPr>
        <w:t>EU erkend stamboek voor het Welsh Ras voor Europa</w:t>
      </w:r>
      <w:r>
        <w:rPr>
          <w:rFonts w:ascii="Tahoma" w:eastAsia="Tahoma" w:hAnsi="Tahoma" w:cs="Tahoma"/>
          <w:color w:val="000000"/>
          <w:kern w:val="2"/>
          <w:sz w:val="20"/>
          <w:lang w:eastAsia="nl-NL"/>
          <w14:ligatures w14:val="standardContextual"/>
        </w:rPr>
        <w:t xml:space="preserve"> </w:t>
      </w:r>
      <w:r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  <w:t xml:space="preserve"> </w:t>
      </w:r>
    </w:p>
    <w:p w14:paraId="33163A73" w14:textId="77777777" w:rsidR="006A4D77" w:rsidRDefault="006A4D77" w:rsidP="006A4D77">
      <w:pPr>
        <w:spacing w:after="0"/>
        <w:ind w:left="24" w:hanging="10"/>
        <w:jc w:val="center"/>
        <w:rPr>
          <w:rFonts w:ascii="Tahoma" w:eastAsia="Tahoma" w:hAnsi="Tahoma" w:cs="Tahoma"/>
          <w:color w:val="000000"/>
          <w:kern w:val="2"/>
          <w:sz w:val="18"/>
          <w:lang w:eastAsia="nl-NL"/>
          <w14:ligatures w14:val="standardContextual"/>
        </w:rPr>
      </w:pPr>
      <w:r>
        <w:rPr>
          <w:rFonts w:ascii="Calibri" w:eastAsia="Calibri" w:hAnsi="Calibri" w:cs="Calibri"/>
          <w:b/>
          <w:color w:val="000000"/>
          <w:kern w:val="2"/>
          <w:sz w:val="18"/>
          <w:lang w:eastAsia="nl-NL"/>
          <w14:ligatures w14:val="standardContextual"/>
        </w:rPr>
        <w:t>EU erkend passpoort uitgevende instantie voor Europa</w:t>
      </w:r>
      <w:r>
        <w:rPr>
          <w:rFonts w:ascii="Tahoma" w:eastAsia="Tahoma" w:hAnsi="Tahoma" w:cs="Tahoma"/>
          <w:color w:val="000000"/>
          <w:kern w:val="2"/>
          <w:sz w:val="20"/>
          <w:lang w:eastAsia="nl-NL"/>
          <w14:ligatures w14:val="standardContextual"/>
        </w:rPr>
        <w:t xml:space="preserve">   </w:t>
      </w:r>
    </w:p>
    <w:p w14:paraId="76CD266A" w14:textId="77777777" w:rsidR="006A4D77" w:rsidRDefault="006A4D77" w:rsidP="006A4D77">
      <w:pPr>
        <w:spacing w:after="8"/>
        <w:ind w:left="14"/>
        <w:jc w:val="center"/>
        <w:rPr>
          <w:rFonts w:ascii="Tahoma" w:eastAsia="Tahoma" w:hAnsi="Tahoma" w:cs="Tahoma"/>
          <w:color w:val="000000"/>
          <w:kern w:val="2"/>
          <w:sz w:val="16"/>
          <w:szCs w:val="16"/>
          <w:lang w:eastAsia="nl-NL"/>
          <w14:ligatures w14:val="standardContextual"/>
        </w:rPr>
      </w:pPr>
      <w:r>
        <w:rPr>
          <w:rFonts w:ascii="Tahoma" w:eastAsia="Tahoma" w:hAnsi="Tahoma" w:cs="Tahoma"/>
          <w:color w:val="000000"/>
          <w:kern w:val="2"/>
          <w:sz w:val="16"/>
          <w:lang w:eastAsia="nl-NL"/>
          <w14:ligatures w14:val="standardContextual"/>
        </w:rPr>
        <w:t>Opgericht in 1970</w:t>
      </w:r>
      <w:r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  <w:t xml:space="preserve"> </w:t>
      </w:r>
      <w:hyperlink r:id="rId5" w:history="1">
        <w:r w:rsidRPr="003C3120">
          <w:rPr>
            <w:rStyle w:val="Hyperlink"/>
            <w:rFonts w:ascii="Tahoma" w:eastAsia="Tahoma" w:hAnsi="Tahoma" w:cs="Tahoma"/>
            <w:kern w:val="2"/>
            <w:sz w:val="16"/>
            <w:szCs w:val="16"/>
            <w:lang w:eastAsia="nl-NL"/>
            <w14:ligatures w14:val="standardContextual"/>
          </w:rPr>
          <w:t>www.wpcvnederland.nl</w:t>
        </w:r>
      </w:hyperlink>
    </w:p>
    <w:p w14:paraId="3747AC24" w14:textId="77777777" w:rsidR="006A4D77" w:rsidRDefault="006A4D77" w:rsidP="006A4D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53A3AFD4" w14:textId="77777777" w:rsidR="006A4D77" w:rsidRDefault="006A4D77" w:rsidP="006A4D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7C246581" w14:textId="16C72257" w:rsidR="006A4D77" w:rsidRDefault="006A4D77" w:rsidP="006A4D77">
      <w:pPr>
        <w:spacing w:after="5"/>
        <w:rPr>
          <w:rFonts w:ascii="Tahoma" w:eastAsia="Tahoma" w:hAnsi="Tahoma" w:cs="Tahoma"/>
          <w:color w:val="000000"/>
          <w:kern w:val="2"/>
          <w:sz w:val="18"/>
          <w:szCs w:val="18"/>
          <w:lang w:eastAsia="nl-NL"/>
          <w14:ligatures w14:val="standardContextual"/>
        </w:rPr>
      </w:pPr>
    </w:p>
    <w:p w14:paraId="1B56FD4D" w14:textId="77777777" w:rsidR="006A4D77" w:rsidRDefault="006A4D77" w:rsidP="006A4D77">
      <w:pPr>
        <w:spacing w:after="5"/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</w:pPr>
    </w:p>
    <w:p w14:paraId="73403B20" w14:textId="40464C1A" w:rsidR="006A4D77" w:rsidRPr="007B241D" w:rsidRDefault="006A4D77" w:rsidP="006A4D77">
      <w:pPr>
        <w:spacing w:after="5"/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</w:pPr>
      <w:r w:rsidRPr="007B241D"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  <w:t>Beste WPCV leden,</w:t>
      </w:r>
      <w:r w:rsidRPr="007B241D"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  <w:tab/>
      </w:r>
      <w:r w:rsidRPr="007B241D"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  <w:tab/>
      </w:r>
      <w:r w:rsidRPr="007B241D"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  <w:tab/>
      </w:r>
      <w:r w:rsidRPr="007B241D"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  <w:tab/>
      </w:r>
      <w:r w:rsidRPr="007B241D"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  <w:tab/>
      </w:r>
      <w:r w:rsidRPr="007B241D"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  <w:tab/>
      </w:r>
      <w:r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  <w:t>2</w:t>
      </w:r>
      <w:r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  <w:t xml:space="preserve">7 december </w:t>
      </w:r>
      <w:r w:rsidRPr="007B241D"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  <w:t>202</w:t>
      </w:r>
      <w:r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  <w:t>3, Newsletter</w:t>
      </w:r>
      <w:r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  <w:t xml:space="preserve"> 8</w:t>
      </w:r>
      <w:r w:rsidRPr="007B241D"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  <w:tab/>
        <w:t xml:space="preserve"> </w:t>
      </w:r>
      <w:r w:rsidRPr="007B241D"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  <w:tab/>
        <w:t xml:space="preserve"> </w:t>
      </w:r>
      <w:r w:rsidRPr="007B241D"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  <w:tab/>
        <w:t xml:space="preserve"> </w:t>
      </w:r>
      <w:r w:rsidRPr="007B241D"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  <w:tab/>
        <w:t xml:space="preserve"> </w:t>
      </w:r>
      <w:r w:rsidRPr="007B241D"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  <w:tab/>
        <w:t xml:space="preserve"> </w:t>
      </w:r>
      <w:r w:rsidRPr="007B241D"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  <w:tab/>
      </w:r>
      <w:r w:rsidRPr="007B241D"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  <w:tab/>
      </w:r>
      <w:r w:rsidRPr="007B241D"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  <w:tab/>
      </w:r>
      <w:r w:rsidRPr="007B241D"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  <w:tab/>
      </w:r>
      <w:r w:rsidRPr="007B241D"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  <w:tab/>
      </w:r>
    </w:p>
    <w:p w14:paraId="022937C2" w14:textId="40AA34D2" w:rsidR="006A4D77" w:rsidRPr="007B241D" w:rsidRDefault="006A4D77" w:rsidP="006A4D77">
      <w:pPr>
        <w:spacing w:after="0"/>
        <w:rPr>
          <w:rFonts w:ascii="Tahoma" w:eastAsia="Tahoma" w:hAnsi="Tahoma" w:cs="Tahoma"/>
          <w:b/>
          <w:bCs/>
          <w:color w:val="000000"/>
          <w:kern w:val="2"/>
          <w:u w:val="single"/>
          <w:lang w:eastAsia="nl-NL"/>
          <w14:ligatures w14:val="standardContextual"/>
        </w:rPr>
      </w:pPr>
      <w:r>
        <w:rPr>
          <w:rFonts w:ascii="Tahoma" w:eastAsia="Tahoma" w:hAnsi="Tahoma" w:cs="Tahoma"/>
          <w:b/>
          <w:bCs/>
          <w:color w:val="000000"/>
          <w:kern w:val="2"/>
          <w:u w:val="single"/>
          <w:lang w:eastAsia="nl-NL"/>
          <w14:ligatures w14:val="standardContextual"/>
        </w:rPr>
        <w:br/>
      </w:r>
      <w:r>
        <w:rPr>
          <w:rFonts w:ascii="Tahoma" w:eastAsia="Tahoma" w:hAnsi="Tahoma" w:cs="Tahoma"/>
          <w:b/>
          <w:bCs/>
          <w:color w:val="000000"/>
          <w:kern w:val="2"/>
          <w:u w:val="single"/>
          <w:lang w:eastAsia="nl-NL"/>
          <w14:ligatures w14:val="standardContextual"/>
        </w:rPr>
        <w:t>Uitnodiging ALV 6 januari</w:t>
      </w:r>
    </w:p>
    <w:p w14:paraId="024CCE25" w14:textId="7A79A28D" w:rsidR="006A4D77" w:rsidRPr="007B241D" w:rsidRDefault="006A4D77" w:rsidP="006A4D77">
      <w:pPr>
        <w:pStyle w:val="Normaal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7B241D">
        <w:rPr>
          <w:rFonts w:ascii="Tahoma" w:hAnsi="Tahoma" w:cs="Tahoma"/>
          <w:sz w:val="22"/>
          <w:szCs w:val="22"/>
        </w:rPr>
        <w:t xml:space="preserve">Op vrijdag 10 november jl. heeft onze Algemene najaars ledenvergadering plaats gevonden in Lunteren, waar is gesproken over de aanpassingen van de Statuten. </w:t>
      </w:r>
      <w:r>
        <w:rPr>
          <w:rFonts w:ascii="Tahoma" w:hAnsi="Tahoma" w:cs="Tahoma"/>
          <w:sz w:val="22"/>
          <w:szCs w:val="22"/>
        </w:rPr>
        <w:t>Daar zijn wij</w:t>
      </w:r>
      <w:r w:rsidRPr="007B241D">
        <w:rPr>
          <w:rFonts w:ascii="Tahoma" w:hAnsi="Tahoma" w:cs="Tahoma"/>
          <w:sz w:val="22"/>
          <w:szCs w:val="22"/>
        </w:rPr>
        <w:t xml:space="preserve"> gezamenlijk op een goede manier uitgekomen en het bestuur </w:t>
      </w:r>
      <w:r>
        <w:rPr>
          <w:rFonts w:ascii="Tahoma" w:hAnsi="Tahoma" w:cs="Tahoma"/>
          <w:sz w:val="22"/>
          <w:szCs w:val="22"/>
        </w:rPr>
        <w:t>heeft de</w:t>
      </w:r>
      <w:r w:rsidRPr="007B241D">
        <w:rPr>
          <w:rFonts w:ascii="Tahoma" w:hAnsi="Tahoma" w:cs="Tahoma"/>
          <w:sz w:val="22"/>
          <w:szCs w:val="22"/>
        </w:rPr>
        <w:t xml:space="preserve"> besproken conclusies correct verwe</w:t>
      </w:r>
      <w:r>
        <w:rPr>
          <w:rFonts w:ascii="Tahoma" w:hAnsi="Tahoma" w:cs="Tahoma"/>
          <w:sz w:val="22"/>
          <w:szCs w:val="22"/>
        </w:rPr>
        <w:t>rkt</w:t>
      </w:r>
      <w:r w:rsidRPr="007B241D">
        <w:rPr>
          <w:rFonts w:ascii="Tahoma" w:hAnsi="Tahoma" w:cs="Tahoma"/>
          <w:sz w:val="22"/>
          <w:szCs w:val="22"/>
        </w:rPr>
        <w:t>. </w:t>
      </w:r>
      <w:r>
        <w:rPr>
          <w:rFonts w:ascii="Tahoma" w:hAnsi="Tahoma" w:cs="Tahoma"/>
          <w:sz w:val="22"/>
          <w:szCs w:val="22"/>
        </w:rPr>
        <w:br/>
      </w:r>
    </w:p>
    <w:p w14:paraId="21401EB0" w14:textId="27B8EF6B" w:rsidR="006A4D77" w:rsidRDefault="006A4D77" w:rsidP="006A4D77">
      <w:pPr>
        <w:pStyle w:val="Norma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Daarom nodigen u allen uit om op </w:t>
      </w:r>
      <w:r w:rsidRPr="006A4D77">
        <w:rPr>
          <w:rFonts w:ascii="Tahoma" w:hAnsi="Tahoma" w:cs="Tahoma"/>
          <w:b/>
          <w:bCs/>
          <w:sz w:val="22"/>
          <w:szCs w:val="22"/>
        </w:rPr>
        <w:t>zaterdag ochtend</w:t>
      </w:r>
      <w:r w:rsidRPr="006A4D77">
        <w:rPr>
          <w:rFonts w:ascii="Tahoma" w:hAnsi="Tahoma" w:cs="Tahoma"/>
          <w:b/>
          <w:bCs/>
          <w:sz w:val="22"/>
          <w:szCs w:val="22"/>
        </w:rPr>
        <w:t xml:space="preserve"> 6 januari 2024</w:t>
      </w:r>
      <w:r w:rsidRPr="007B241D">
        <w:rPr>
          <w:rFonts w:ascii="Tahoma" w:hAnsi="Tahoma" w:cs="Tahoma"/>
          <w:sz w:val="22"/>
          <w:szCs w:val="22"/>
        </w:rPr>
        <w:t xml:space="preserve"> tot stemming en besluitvorming te komen</w:t>
      </w:r>
      <w:r>
        <w:rPr>
          <w:rFonts w:ascii="Tahoma" w:hAnsi="Tahoma" w:cs="Tahoma"/>
          <w:sz w:val="22"/>
          <w:szCs w:val="22"/>
        </w:rPr>
        <w:t xml:space="preserve"> omtrent de concept statuten. </w:t>
      </w:r>
      <w:r>
        <w:rPr>
          <w:rFonts w:ascii="Tahoma" w:hAnsi="Tahoma" w:cs="Tahoma"/>
          <w:sz w:val="22"/>
          <w:szCs w:val="22"/>
        </w:rPr>
        <w:br/>
        <w:t xml:space="preserve">Locatie: </w:t>
      </w:r>
      <w:r w:rsidRPr="003E33A0">
        <w:rPr>
          <w:rFonts w:ascii="Arial" w:hAnsi="Arial" w:cs="Arial"/>
          <w:sz w:val="22"/>
          <w:szCs w:val="22"/>
        </w:rPr>
        <w:t>Partycentrum Floor,</w:t>
      </w:r>
      <w:r w:rsidRPr="000F663F">
        <w:rPr>
          <w:sz w:val="22"/>
          <w:szCs w:val="22"/>
        </w:rPr>
        <w:t xml:space="preserve"> </w:t>
      </w:r>
      <w:r w:rsidRPr="003E33A0">
        <w:rPr>
          <w:rFonts w:ascii="Arial" w:hAnsi="Arial" w:cs="Arial"/>
          <w:sz w:val="22"/>
          <w:szCs w:val="22"/>
        </w:rPr>
        <w:t>Dorpsstraat 36, 6741 AL Lunteren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86DF128" w14:textId="4184109A" w:rsidR="006A4D77" w:rsidRPr="006A4D77" w:rsidRDefault="006A4D77" w:rsidP="006A4D77">
      <w:pPr>
        <w:pStyle w:val="Normaal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Aanvang: 10:30 uur, inloop mogelijk vanaf 10:15 uur.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 xml:space="preserve">In de bijlage treft u de concept notulen van de Algemene najaars ledenvergadering van 10 november jl. en de n.a.v. de Algemene najaars ledenvergadering aangepaste concept statuten. </w:t>
      </w:r>
    </w:p>
    <w:p w14:paraId="2CC9800C" w14:textId="77777777" w:rsidR="006A4D77" w:rsidRPr="007B241D" w:rsidRDefault="006A4D77" w:rsidP="006A4D77">
      <w:pPr>
        <w:spacing w:after="0"/>
        <w:ind w:left="14"/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</w:pPr>
    </w:p>
    <w:p w14:paraId="49421138" w14:textId="77777777" w:rsidR="006A4D77" w:rsidRPr="007B241D" w:rsidRDefault="006A4D77" w:rsidP="006A4D77">
      <w:pPr>
        <w:spacing w:after="0"/>
        <w:ind w:left="14"/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</w:pPr>
      <w:r w:rsidRPr="007B241D"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  <w:t xml:space="preserve">Vriendelijke groet, </w:t>
      </w:r>
    </w:p>
    <w:p w14:paraId="069B686A" w14:textId="77777777" w:rsidR="006A4D77" w:rsidRPr="007B241D" w:rsidRDefault="006A4D77" w:rsidP="006A4D77">
      <w:pPr>
        <w:spacing w:after="0"/>
        <w:ind w:left="14"/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</w:pPr>
      <w:r w:rsidRPr="007B241D"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  <w:t>Namens het bestuur van de WPCV</w:t>
      </w:r>
    </w:p>
    <w:p w14:paraId="13016089" w14:textId="77777777" w:rsidR="006A4D77" w:rsidRPr="007B241D" w:rsidRDefault="006A4D77" w:rsidP="006A4D77">
      <w:pPr>
        <w:spacing w:after="0"/>
        <w:ind w:left="14"/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</w:pPr>
      <w:r w:rsidRPr="007B241D"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  <w:t>Saskia Schoo, secretaris</w:t>
      </w:r>
      <w:r w:rsidRPr="007B241D">
        <w:rPr>
          <w:rFonts w:ascii="Tahoma" w:eastAsia="Tahoma" w:hAnsi="Tahoma" w:cs="Tahoma"/>
          <w:color w:val="000000"/>
          <w:kern w:val="2"/>
          <w:lang w:eastAsia="nl-NL"/>
          <w14:ligatures w14:val="standardContextual"/>
        </w:rPr>
        <w:br/>
        <w:t xml:space="preserve">tel. +31 6 45728353 </w:t>
      </w:r>
    </w:p>
    <w:p w14:paraId="19501007" w14:textId="0901392E" w:rsidR="00EC6D8E" w:rsidRPr="00981252" w:rsidRDefault="006A4D77" w:rsidP="00981252">
      <w:pPr>
        <w:spacing w:after="0"/>
        <w:ind w:left="14"/>
        <w:rPr>
          <w:rFonts w:ascii="Tahoma" w:eastAsia="Tahoma" w:hAnsi="Tahoma" w:cs="Tahoma"/>
          <w:kern w:val="2"/>
          <w:lang w:eastAsia="nl-NL"/>
          <w14:ligatures w14:val="standardContextual"/>
        </w:rPr>
      </w:pPr>
      <w:hyperlink r:id="rId6" w:history="1">
        <w:r w:rsidRPr="007B241D">
          <w:rPr>
            <w:rStyle w:val="Hyperlink"/>
            <w:rFonts w:ascii="Tahoma" w:eastAsia="Tahoma" w:hAnsi="Tahoma" w:cs="Tahoma"/>
            <w:kern w:val="2"/>
            <w:lang w:eastAsia="nl-NL"/>
            <w14:ligatures w14:val="standardContextual"/>
          </w:rPr>
          <w:t>wpcvsecretariaat@gmail.com</w:t>
        </w:r>
      </w:hyperlink>
      <w:r w:rsidRPr="007B241D">
        <w:rPr>
          <w:rFonts w:ascii="Tahoma" w:eastAsia="Tahoma" w:hAnsi="Tahoma" w:cs="Tahoma"/>
          <w:kern w:val="2"/>
          <w:lang w:eastAsia="nl-NL"/>
          <w14:ligatures w14:val="standardContextual"/>
        </w:rPr>
        <w:br/>
      </w:r>
      <w:hyperlink r:id="rId7" w:history="1">
        <w:r w:rsidRPr="007B241D">
          <w:rPr>
            <w:rStyle w:val="Hyperlink"/>
            <w:rFonts w:ascii="Tahoma" w:eastAsia="Tahoma" w:hAnsi="Tahoma" w:cs="Tahoma"/>
            <w:kern w:val="2"/>
            <w:lang w:eastAsia="nl-NL"/>
            <w14:ligatures w14:val="standardContextual"/>
          </w:rPr>
          <w:t>www.wpcvnederland.nl</w:t>
        </w:r>
      </w:hyperlink>
      <w:r w:rsidRPr="007B241D">
        <w:rPr>
          <w:rFonts w:ascii="Tahoma" w:eastAsia="Tahoma" w:hAnsi="Tahoma" w:cs="Tahoma"/>
          <w:kern w:val="2"/>
          <w:lang w:eastAsia="nl-NL"/>
          <w14:ligatures w14:val="standardContextual"/>
        </w:rPr>
        <w:t xml:space="preserve"> </w:t>
      </w:r>
      <w:r w:rsidR="00981252">
        <w:rPr>
          <w:rFonts w:ascii="Tahoma" w:eastAsia="Tahoma" w:hAnsi="Tahoma" w:cs="Tahoma"/>
          <w:kern w:val="2"/>
          <w:lang w:eastAsia="nl-NL"/>
          <w14:ligatures w14:val="standardContextual"/>
        </w:rPr>
        <w:br/>
      </w:r>
      <w:r w:rsidR="00981252">
        <w:rPr>
          <w:rFonts w:ascii="Tahoma" w:eastAsia="Tahoma" w:hAnsi="Tahoma" w:cs="Tahoma"/>
          <w:kern w:val="2"/>
          <w:lang w:eastAsia="nl-NL"/>
          <w14:ligatures w14:val="standardContextual"/>
        </w:rPr>
        <w:br/>
      </w:r>
    </w:p>
    <w:sectPr w:rsidR="00EC6D8E" w:rsidRPr="00981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77"/>
    <w:rsid w:val="006A4D77"/>
    <w:rsid w:val="00981252"/>
    <w:rsid w:val="00EC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89AC"/>
  <w15:chartTrackingRefBased/>
  <w15:docId w15:val="{D4F988C3-3F40-467E-A630-101D8A29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4D77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A4D77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6A4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pcvnederland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pcvsecretariaat@gmail.com" TargetMode="External"/><Relationship Id="rId5" Type="http://schemas.openxmlformats.org/officeDocument/2006/relationships/hyperlink" Target="http://www.wpcvnederland.n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WPCV Nederland</dc:creator>
  <cp:keywords/>
  <dc:description/>
  <cp:lastModifiedBy>WPCV Nederland</cp:lastModifiedBy>
  <cp:revision>2</cp:revision>
  <dcterms:created xsi:type="dcterms:W3CDTF">2023-12-22T18:29:00Z</dcterms:created>
  <dcterms:modified xsi:type="dcterms:W3CDTF">2023-12-22T18:39:00Z</dcterms:modified>
</cp:coreProperties>
</file>