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3B37" w14:textId="3B6035C2" w:rsidR="00A9180F" w:rsidRDefault="00A9180F" w:rsidP="00A9180F">
      <w:r>
        <w:t xml:space="preserve">Statuten van de Welsh Pony en </w:t>
      </w:r>
      <w:proofErr w:type="spellStart"/>
      <w:r>
        <w:t>Cob</w:t>
      </w:r>
      <w:proofErr w:type="spellEnd"/>
      <w:r>
        <w:t xml:space="preserve"> Vereniging</w:t>
      </w:r>
      <w:r w:rsidR="00F95481">
        <w:t xml:space="preserve"> (versie 2024)</w:t>
      </w:r>
    </w:p>
    <w:p w14:paraId="199382C5" w14:textId="77777777" w:rsidR="00A9180F" w:rsidRDefault="00A9180F" w:rsidP="00A9180F">
      <w:pPr>
        <w:spacing w:after="0" w:line="240" w:lineRule="auto"/>
      </w:pPr>
      <w:r>
        <w:t>Naam, zetel en duur</w:t>
      </w:r>
    </w:p>
    <w:p w14:paraId="4B0C8806" w14:textId="77777777" w:rsidR="00A9180F" w:rsidRDefault="00A9180F" w:rsidP="00A9180F">
      <w:pPr>
        <w:spacing w:after="0" w:line="240" w:lineRule="auto"/>
      </w:pPr>
      <w:r>
        <w:t>Artikel 1</w:t>
      </w:r>
    </w:p>
    <w:p w14:paraId="3ACB1A75" w14:textId="77777777" w:rsidR="00A9180F" w:rsidRPr="0011717F" w:rsidRDefault="00A9180F" w:rsidP="00A9180F">
      <w:pPr>
        <w:spacing w:after="0" w:line="240" w:lineRule="auto"/>
        <w:ind w:left="284" w:hanging="284"/>
      </w:pPr>
      <w:r w:rsidRPr="0011717F">
        <w:t>1.</w:t>
      </w:r>
      <w:r w:rsidRPr="0011717F">
        <w:tab/>
        <w:t>De vereniging draagt de naam WELSH PONY en COB VERENIGING. Verkorte naam: WPCV</w:t>
      </w:r>
    </w:p>
    <w:p w14:paraId="1CC2D0E6" w14:textId="538E7645" w:rsidR="00A9180F" w:rsidRPr="0011717F" w:rsidRDefault="00A9180F" w:rsidP="00A9180F">
      <w:pPr>
        <w:spacing w:after="0" w:line="240" w:lineRule="auto"/>
        <w:ind w:left="284" w:hanging="284"/>
      </w:pPr>
      <w:r w:rsidRPr="0011717F">
        <w:t>2.</w:t>
      </w:r>
      <w:r w:rsidRPr="0011717F">
        <w:tab/>
      </w:r>
      <w:r w:rsidR="00C9462E" w:rsidRPr="0011717F">
        <w:t>De</w:t>
      </w:r>
      <w:r w:rsidR="006278C1">
        <w:t xml:space="preserve"> vereniging, </w:t>
      </w:r>
      <w:r w:rsidR="006278C1" w:rsidRPr="006278C1">
        <w:rPr>
          <w:highlight w:val="yellow"/>
        </w:rPr>
        <w:t>hierna ook aan te duiden als “de</w:t>
      </w:r>
      <w:r w:rsidRPr="006278C1">
        <w:rPr>
          <w:highlight w:val="yellow"/>
        </w:rPr>
        <w:t xml:space="preserve"> WPCV</w:t>
      </w:r>
      <w:r w:rsidR="006278C1" w:rsidRPr="006278C1">
        <w:rPr>
          <w:highlight w:val="yellow"/>
        </w:rPr>
        <w:t>”</w:t>
      </w:r>
      <w:r w:rsidR="006278C1">
        <w:t xml:space="preserve">, </w:t>
      </w:r>
      <w:r w:rsidRPr="0011717F">
        <w:t xml:space="preserve">is statutair gevestigd te </w:t>
      </w:r>
      <w:r w:rsidR="00C9462E" w:rsidRPr="0011717F">
        <w:t>Amersfoort</w:t>
      </w:r>
      <w:r w:rsidRPr="0011717F">
        <w:t xml:space="preserve"> in de gemeente </w:t>
      </w:r>
      <w:r w:rsidR="00C9462E" w:rsidRPr="0011717F">
        <w:t>Amersfoort</w:t>
      </w:r>
    </w:p>
    <w:p w14:paraId="78D4CB96" w14:textId="6DF13FF9" w:rsidR="00A9180F" w:rsidRPr="0011717F" w:rsidRDefault="00A9180F" w:rsidP="00A9180F">
      <w:pPr>
        <w:spacing w:after="0" w:line="240" w:lineRule="auto"/>
        <w:ind w:left="284" w:hanging="284"/>
      </w:pPr>
      <w:r w:rsidRPr="0011717F">
        <w:t>3.</w:t>
      </w:r>
      <w:r w:rsidRPr="0011717F">
        <w:tab/>
      </w:r>
      <w:r w:rsidR="00C9462E" w:rsidRPr="0011717F">
        <w:t>De</w:t>
      </w:r>
      <w:r w:rsidRPr="0011717F">
        <w:t xml:space="preserve"> WPCV is </w:t>
      </w:r>
      <w:r w:rsidR="00C9462E" w:rsidRPr="0011717F">
        <w:t xml:space="preserve">opgericht op één maart negentienhonderdzeventig en </w:t>
      </w:r>
      <w:r w:rsidRPr="0011717F">
        <w:t>aangegaan voor onbepaalde tijd</w:t>
      </w:r>
      <w:r w:rsidR="00C9462E" w:rsidRPr="0011717F">
        <w:t>.</w:t>
      </w:r>
    </w:p>
    <w:p w14:paraId="16933700" w14:textId="4AB7CF74" w:rsidR="00A9180F" w:rsidRPr="0031336C" w:rsidRDefault="00A9180F" w:rsidP="00A9180F">
      <w:pPr>
        <w:spacing w:after="0" w:line="240" w:lineRule="auto"/>
        <w:ind w:left="284" w:hanging="284"/>
      </w:pPr>
      <w:r w:rsidRPr="001B5687">
        <w:t>4.</w:t>
      </w:r>
      <w:r w:rsidRPr="001B5687">
        <w:tab/>
      </w:r>
      <w:r w:rsidR="00C9462E" w:rsidRPr="001B5687">
        <w:t>De</w:t>
      </w:r>
      <w:r w:rsidRPr="001B5687">
        <w:t xml:space="preserve"> WPCV erken</w:t>
      </w:r>
      <w:r w:rsidR="00C9462E" w:rsidRPr="001B5687">
        <w:t>t</w:t>
      </w:r>
      <w:r w:rsidRPr="001B5687">
        <w:t xml:space="preserve"> </w:t>
      </w:r>
      <w:r w:rsidR="001B5687">
        <w:t>de</w:t>
      </w:r>
      <w:r w:rsidRPr="001B5687">
        <w:t xml:space="preserve"> Welsh Pony &amp; </w:t>
      </w:r>
      <w:proofErr w:type="spellStart"/>
      <w:r w:rsidRPr="001B5687">
        <w:t>Cob</w:t>
      </w:r>
      <w:proofErr w:type="spellEnd"/>
      <w:r w:rsidRPr="001B5687">
        <w:t xml:space="preserve"> Society ( WPCS ) in Groot Brittannië als moederstamboek van het Welsh ras. </w:t>
      </w:r>
    </w:p>
    <w:p w14:paraId="28B1B811" w14:textId="03633C57" w:rsidR="00A9180F" w:rsidRDefault="00A9180F" w:rsidP="00A9180F">
      <w:pPr>
        <w:spacing w:after="0" w:line="240" w:lineRule="auto"/>
        <w:ind w:left="284" w:hanging="284"/>
      </w:pPr>
      <w:r w:rsidRPr="0011717F">
        <w:t>5.</w:t>
      </w:r>
      <w:r w:rsidRPr="0011717F">
        <w:tab/>
      </w:r>
      <w:r w:rsidR="00C9462E" w:rsidRPr="0011717F">
        <w:t>De</w:t>
      </w:r>
      <w:r w:rsidRPr="0011717F">
        <w:t xml:space="preserve"> WPCV is een vereniging met volledige rechtsbevoegdheid</w:t>
      </w:r>
    </w:p>
    <w:p w14:paraId="02A73908" w14:textId="77777777" w:rsidR="00A9180F" w:rsidRDefault="00A9180F" w:rsidP="00A9180F">
      <w:pPr>
        <w:spacing w:after="0" w:line="240" w:lineRule="auto"/>
      </w:pPr>
    </w:p>
    <w:p w14:paraId="44EF3F70" w14:textId="2AF7E209" w:rsidR="00A9180F" w:rsidRDefault="00A9180F" w:rsidP="00A9180F">
      <w:pPr>
        <w:spacing w:after="0" w:line="240" w:lineRule="auto"/>
      </w:pPr>
      <w:r>
        <w:t>Doel</w:t>
      </w:r>
    </w:p>
    <w:p w14:paraId="29618EAB" w14:textId="77777777" w:rsidR="00A9180F" w:rsidRDefault="00A9180F" w:rsidP="00A9180F">
      <w:pPr>
        <w:spacing w:after="0" w:line="240" w:lineRule="auto"/>
      </w:pPr>
      <w:r>
        <w:t>Artikel 2</w:t>
      </w:r>
    </w:p>
    <w:p w14:paraId="7744EA8A" w14:textId="77777777" w:rsidR="00FA17CA" w:rsidRPr="0031336C" w:rsidRDefault="00A9180F" w:rsidP="00FA17CA">
      <w:pPr>
        <w:pStyle w:val="Lijstalinea"/>
        <w:numPr>
          <w:ilvl w:val="0"/>
          <w:numId w:val="1"/>
        </w:numPr>
        <w:spacing w:after="0" w:line="240" w:lineRule="auto"/>
        <w:ind w:left="284" w:hanging="294"/>
      </w:pPr>
      <w:r w:rsidRPr="0031336C">
        <w:t>Het doel van de vereniging is de instandhouding en bevordering van de fokkerij en/of het gebruik van</w:t>
      </w:r>
      <w:r w:rsidR="00FA17CA" w:rsidRPr="0031336C">
        <w:t xml:space="preserve"> Welsh Pony’s en </w:t>
      </w:r>
      <w:proofErr w:type="spellStart"/>
      <w:r w:rsidR="00FA17CA" w:rsidRPr="0031336C">
        <w:t>Cobs</w:t>
      </w:r>
      <w:proofErr w:type="spellEnd"/>
    </w:p>
    <w:p w14:paraId="1E3E29AA" w14:textId="13D1EB84" w:rsidR="00A9180F" w:rsidRPr="0031336C" w:rsidRDefault="00A9180F" w:rsidP="008846C2">
      <w:pPr>
        <w:pStyle w:val="Lijstalinea"/>
        <w:numPr>
          <w:ilvl w:val="0"/>
          <w:numId w:val="1"/>
        </w:numPr>
        <w:spacing w:after="0" w:line="240" w:lineRule="auto"/>
        <w:ind w:left="284" w:hanging="284"/>
      </w:pPr>
      <w:r w:rsidRPr="0031336C">
        <w:t>Zij tracht dit doel onder meer te bereiken door</w:t>
      </w:r>
      <w:r w:rsidR="00FA17CA" w:rsidRPr="0031336C">
        <w:t>:</w:t>
      </w:r>
    </w:p>
    <w:p w14:paraId="51D121AB" w14:textId="4C070340" w:rsidR="00FA17CA" w:rsidRPr="0031336C" w:rsidRDefault="00A9180F" w:rsidP="00AE66BC">
      <w:pPr>
        <w:pStyle w:val="Lijstalinea"/>
        <w:numPr>
          <w:ilvl w:val="0"/>
          <w:numId w:val="4"/>
        </w:numPr>
        <w:spacing w:after="0" w:line="240" w:lineRule="auto"/>
        <w:ind w:left="284" w:hanging="284"/>
      </w:pPr>
      <w:r w:rsidRPr="0031336C">
        <w:t>Het aanleggen en bijhouden van afstammingsregisters</w:t>
      </w:r>
      <w:r w:rsidR="00FA17CA" w:rsidRPr="0031336C">
        <w:t>.</w:t>
      </w:r>
      <w:r w:rsidRPr="0031336C">
        <w:t xml:space="preserve"> </w:t>
      </w:r>
    </w:p>
    <w:p w14:paraId="0A59BB5C" w14:textId="70D067C2" w:rsidR="00FA17CA" w:rsidRPr="0031336C" w:rsidRDefault="00FA17CA" w:rsidP="00AE66BC">
      <w:pPr>
        <w:pStyle w:val="Lijstalinea"/>
        <w:numPr>
          <w:ilvl w:val="0"/>
          <w:numId w:val="4"/>
        </w:numPr>
        <w:spacing w:after="0" w:line="240" w:lineRule="auto"/>
        <w:ind w:left="284" w:hanging="284"/>
      </w:pPr>
      <w:r w:rsidRPr="0031336C">
        <w:t>De registratie wordt uitgevoerd conform de internationale registratieregels van het moederstamboek WPCS,</w:t>
      </w:r>
      <w:r w:rsidR="00C9462E" w:rsidRPr="0031336C">
        <w:t xml:space="preserve"> tenzij dit strijdig is met de voor Nederland van toepassing zijnde wet- en regelgeving en is uitgewerkt en vastgelegd </w:t>
      </w:r>
      <w:r w:rsidRPr="0031336C">
        <w:t>in het Registratiereglement van de WPCV</w:t>
      </w:r>
    </w:p>
    <w:p w14:paraId="387A03B5" w14:textId="7D64B7CC" w:rsidR="00A9180F" w:rsidRPr="0031336C" w:rsidRDefault="00A9180F" w:rsidP="00AE66BC">
      <w:pPr>
        <w:pStyle w:val="Lijstalinea"/>
        <w:numPr>
          <w:ilvl w:val="0"/>
          <w:numId w:val="4"/>
        </w:numPr>
        <w:spacing w:after="0" w:line="240" w:lineRule="auto"/>
        <w:ind w:left="284" w:hanging="284"/>
      </w:pPr>
      <w:r w:rsidRPr="0031336C">
        <w:t xml:space="preserve">Het organiseren van shows. </w:t>
      </w:r>
    </w:p>
    <w:p w14:paraId="3BECF6E5" w14:textId="0720C715" w:rsidR="00A9180F" w:rsidRDefault="00A9180F" w:rsidP="00AE66BC">
      <w:pPr>
        <w:pStyle w:val="Lijstalinea"/>
        <w:numPr>
          <w:ilvl w:val="0"/>
          <w:numId w:val="4"/>
        </w:numPr>
        <w:spacing w:after="0" w:line="240" w:lineRule="auto"/>
        <w:ind w:left="284" w:hanging="284"/>
      </w:pPr>
      <w:r w:rsidRPr="0031336C">
        <w:t>De vereniging handelt overeenkomstig het gestelde in het showreglement</w:t>
      </w:r>
      <w:r w:rsidR="008846C2" w:rsidRPr="0031336C">
        <w:t xml:space="preserve">, dat is afgeleid van de </w:t>
      </w:r>
      <w:proofErr w:type="spellStart"/>
      <w:r w:rsidR="008846C2" w:rsidRPr="0031336C">
        <w:t>Showing</w:t>
      </w:r>
      <w:proofErr w:type="spellEnd"/>
      <w:r w:rsidR="008846C2" w:rsidRPr="0031336C">
        <w:t xml:space="preserve"> </w:t>
      </w:r>
      <w:proofErr w:type="spellStart"/>
      <w:r w:rsidR="008846C2" w:rsidRPr="0031336C">
        <w:t>and</w:t>
      </w:r>
      <w:proofErr w:type="spellEnd"/>
      <w:r w:rsidR="008846C2" w:rsidRPr="0031336C">
        <w:t xml:space="preserve"> </w:t>
      </w:r>
      <w:proofErr w:type="spellStart"/>
      <w:r w:rsidR="008846C2" w:rsidRPr="0031336C">
        <w:t>Judging</w:t>
      </w:r>
      <w:proofErr w:type="spellEnd"/>
      <w:r w:rsidR="008846C2" w:rsidRPr="0031336C">
        <w:t xml:space="preserve"> Rules van de WPCS.</w:t>
      </w:r>
    </w:p>
    <w:p w14:paraId="142296B8" w14:textId="3BAD0F96" w:rsidR="00A57D2A" w:rsidRPr="00AE66BC" w:rsidRDefault="00A57D2A" w:rsidP="00AE66BC">
      <w:pPr>
        <w:pStyle w:val="Lijstalinea"/>
        <w:numPr>
          <w:ilvl w:val="0"/>
          <w:numId w:val="4"/>
        </w:numPr>
        <w:tabs>
          <w:tab w:val="left" w:pos="-1440"/>
          <w:tab w:val="left" w:pos="-720"/>
        </w:tabs>
        <w:spacing w:after="0"/>
        <w:ind w:left="284" w:hanging="284"/>
        <w:rPr>
          <w:rFonts w:cstheme="minorHAnsi"/>
          <w:spacing w:val="-2"/>
        </w:rPr>
      </w:pPr>
      <w:r w:rsidRPr="00AE66BC">
        <w:rPr>
          <w:rFonts w:cstheme="minorHAnsi"/>
          <w:spacing w:val="-2"/>
        </w:rPr>
        <w:t>het geven van voorlichting en informatie.</w:t>
      </w:r>
    </w:p>
    <w:p w14:paraId="0DFCDAF4" w14:textId="058B07A3" w:rsidR="00A57D2A" w:rsidRPr="00AE66BC" w:rsidRDefault="00A57D2A" w:rsidP="00AE66BC">
      <w:pPr>
        <w:pStyle w:val="Lijstalinea"/>
        <w:numPr>
          <w:ilvl w:val="0"/>
          <w:numId w:val="4"/>
        </w:numPr>
        <w:tabs>
          <w:tab w:val="left" w:pos="-1440"/>
          <w:tab w:val="left" w:pos="-720"/>
        </w:tabs>
        <w:spacing w:after="0"/>
        <w:ind w:left="284" w:hanging="284"/>
        <w:rPr>
          <w:rFonts w:cstheme="minorHAnsi"/>
          <w:spacing w:val="-2"/>
        </w:rPr>
      </w:pPr>
      <w:r w:rsidRPr="00AE66BC">
        <w:rPr>
          <w:rFonts w:cstheme="minorHAnsi"/>
          <w:spacing w:val="-2"/>
        </w:rPr>
        <w:t>het onderhouden en bevorderen van contacten in de breedste zin van het woord.</w:t>
      </w:r>
    </w:p>
    <w:p w14:paraId="38686868" w14:textId="7A3EA5BA" w:rsidR="00A57D2A" w:rsidRPr="00AE66BC" w:rsidRDefault="00A57D2A" w:rsidP="00AE66BC">
      <w:pPr>
        <w:pStyle w:val="Lijstalinea"/>
        <w:numPr>
          <w:ilvl w:val="0"/>
          <w:numId w:val="4"/>
        </w:numPr>
        <w:tabs>
          <w:tab w:val="left" w:pos="-1440"/>
          <w:tab w:val="left" w:pos="-720"/>
        </w:tabs>
        <w:spacing w:after="0"/>
        <w:ind w:left="284" w:hanging="284"/>
        <w:rPr>
          <w:rFonts w:cstheme="minorHAnsi"/>
          <w:spacing w:val="-2"/>
        </w:rPr>
      </w:pPr>
      <w:r w:rsidRPr="00AE66BC">
        <w:rPr>
          <w:rFonts w:cstheme="minorHAnsi"/>
          <w:spacing w:val="-2"/>
        </w:rPr>
        <w:t>alle andere haar ten dienste staande wettige middelen, die het bereiken van het gestelde doel kunnen bevorderen.</w:t>
      </w:r>
    </w:p>
    <w:p w14:paraId="1A007293" w14:textId="77777777" w:rsidR="00A9180F" w:rsidRDefault="00A9180F" w:rsidP="00313DE5">
      <w:pPr>
        <w:spacing w:after="0" w:line="240" w:lineRule="auto"/>
        <w:ind w:left="284" w:hanging="284"/>
      </w:pPr>
    </w:p>
    <w:p w14:paraId="18CDD906" w14:textId="16281027" w:rsidR="00A9180F" w:rsidRPr="001B5687" w:rsidRDefault="00A9180F" w:rsidP="00313DE5">
      <w:pPr>
        <w:spacing w:after="0" w:line="240" w:lineRule="auto"/>
        <w:ind w:left="284" w:hanging="284"/>
      </w:pPr>
      <w:r w:rsidRPr="001B5687">
        <w:t>Werkgebied</w:t>
      </w:r>
    </w:p>
    <w:p w14:paraId="2C0B733B" w14:textId="43F73C07" w:rsidR="00A9180F" w:rsidRDefault="00A9180F" w:rsidP="00313DE5">
      <w:pPr>
        <w:spacing w:after="0" w:line="240" w:lineRule="auto"/>
        <w:ind w:left="284" w:hanging="284"/>
      </w:pPr>
      <w:r w:rsidRPr="001B5687">
        <w:t>Artikel 3</w:t>
      </w:r>
      <w:r w:rsidR="0085010E">
        <w:t xml:space="preserve"> </w:t>
      </w:r>
    </w:p>
    <w:p w14:paraId="6D0AE4F7" w14:textId="0A5237B2" w:rsidR="00A9180F" w:rsidRDefault="001B5687" w:rsidP="0085010E">
      <w:pPr>
        <w:spacing w:after="0" w:line="240" w:lineRule="auto"/>
      </w:pPr>
      <w:r w:rsidRPr="003E0FD4">
        <w:t xml:space="preserve">Het werkgebied omvat </w:t>
      </w:r>
      <w:r w:rsidR="0085010E" w:rsidRPr="003E0FD4">
        <w:t>de lidstaten die vallen onder de Fokkerijverordening én waar de WPCV (als erkende stamboekorganisatie), met goedkeuring van de betreffende autoriteit van die lidstaat, het fokprogramma mag uitvoeren.</w:t>
      </w:r>
    </w:p>
    <w:p w14:paraId="4BD01F6B" w14:textId="77777777" w:rsidR="0085010E" w:rsidRDefault="0085010E" w:rsidP="0085010E">
      <w:pPr>
        <w:pStyle w:val="Lijstalinea"/>
        <w:spacing w:after="0" w:line="240" w:lineRule="auto"/>
      </w:pPr>
    </w:p>
    <w:p w14:paraId="7B58EE41" w14:textId="1E38330B" w:rsidR="00A9180F" w:rsidRDefault="00A9180F" w:rsidP="00313DE5">
      <w:pPr>
        <w:spacing w:after="0" w:line="240" w:lineRule="auto"/>
        <w:ind w:left="284" w:hanging="284"/>
      </w:pPr>
      <w:r>
        <w:t>Leden Ereleden en donateurs</w:t>
      </w:r>
    </w:p>
    <w:p w14:paraId="1DB93F6F" w14:textId="77777777" w:rsidR="00A9180F" w:rsidRDefault="00A9180F" w:rsidP="00313DE5">
      <w:pPr>
        <w:spacing w:after="0" w:line="240" w:lineRule="auto"/>
        <w:ind w:left="284" w:hanging="284"/>
      </w:pPr>
      <w:r>
        <w:t>Artikel 4</w:t>
      </w:r>
    </w:p>
    <w:p w14:paraId="66C336B3" w14:textId="77777777" w:rsidR="00A9180F" w:rsidRDefault="00A9180F" w:rsidP="00313DE5">
      <w:pPr>
        <w:spacing w:after="0" w:line="240" w:lineRule="auto"/>
        <w:ind w:left="284" w:hanging="284"/>
      </w:pPr>
      <w:r>
        <w:t>1.</w:t>
      </w:r>
      <w:r>
        <w:tab/>
        <w:t xml:space="preserve">De vereniging kan bestaan uit leden, ereleden en donateurs. </w:t>
      </w:r>
    </w:p>
    <w:p w14:paraId="6A1665C3" w14:textId="77777777" w:rsidR="00A9180F" w:rsidRDefault="00A9180F" w:rsidP="00313DE5">
      <w:pPr>
        <w:spacing w:after="0" w:line="240" w:lineRule="auto"/>
        <w:ind w:left="284" w:hanging="284"/>
      </w:pPr>
      <w:r>
        <w:t>2.</w:t>
      </w:r>
      <w:r>
        <w:tab/>
        <w:t>Leden der vereniging kunnen zijn:</w:t>
      </w:r>
    </w:p>
    <w:p w14:paraId="784AE9E4" w14:textId="77777777" w:rsidR="00A9180F" w:rsidRDefault="00A9180F" w:rsidP="00313DE5">
      <w:pPr>
        <w:spacing w:after="0" w:line="240" w:lineRule="auto"/>
        <w:ind w:left="284" w:hanging="284"/>
      </w:pPr>
      <w:r>
        <w:t>a.</w:t>
      </w:r>
      <w:r>
        <w:tab/>
        <w:t xml:space="preserve"> natuurlijke personen.</w:t>
      </w:r>
    </w:p>
    <w:p w14:paraId="6CFBB9ED" w14:textId="77777777" w:rsidR="00A9180F" w:rsidRDefault="00A9180F" w:rsidP="00A9180F">
      <w:pPr>
        <w:spacing w:after="0" w:line="240" w:lineRule="auto"/>
        <w:ind w:left="284" w:hanging="284"/>
      </w:pPr>
      <w:r>
        <w:t>b.</w:t>
      </w:r>
      <w:r>
        <w:tab/>
        <w:t xml:space="preserve">rechtspersonen. </w:t>
      </w:r>
    </w:p>
    <w:p w14:paraId="10189ABC" w14:textId="65BA2734" w:rsidR="00A9180F" w:rsidRDefault="00A9180F" w:rsidP="00A9180F">
      <w:pPr>
        <w:spacing w:after="0" w:line="240" w:lineRule="auto"/>
        <w:ind w:left="284" w:hanging="284"/>
      </w:pPr>
      <w:r>
        <w:t>3.</w:t>
      </w:r>
      <w:r>
        <w:tab/>
        <w:t xml:space="preserve">Degene die lid wenst te worden </w:t>
      </w:r>
      <w:r w:rsidR="00C9462E">
        <w:t>dient zich</w:t>
      </w:r>
      <w:r>
        <w:t xml:space="preserve"> aan te melden bij het bestuur:</w:t>
      </w:r>
    </w:p>
    <w:p w14:paraId="1AF4C57D" w14:textId="77777777" w:rsidR="00A9180F" w:rsidRDefault="00A9180F" w:rsidP="00A9180F">
      <w:pPr>
        <w:spacing w:after="0" w:line="240" w:lineRule="auto"/>
        <w:ind w:left="284" w:hanging="284"/>
      </w:pPr>
      <w:r>
        <w:t>a.  indien het een natuurlijke persoon betreft onder opgaaf van naam, voornamen , adres en geboortedatum;</w:t>
      </w:r>
    </w:p>
    <w:p w14:paraId="3B48FFD0" w14:textId="77777777" w:rsidR="00A9180F" w:rsidRDefault="00A9180F" w:rsidP="00A9180F">
      <w:pPr>
        <w:spacing w:after="0" w:line="240" w:lineRule="auto"/>
        <w:ind w:left="284" w:hanging="284"/>
      </w:pPr>
      <w:r>
        <w:t xml:space="preserve">b. indien het een rechtspersoon betreft onder opgaaf van naam, adres, alsmede naam, adres en geboortedatum van degene/degenen die de rechtspersoon bij de vereniging rechtsgeldig kan/kunnen vertegenwoordigen. </w:t>
      </w:r>
    </w:p>
    <w:p w14:paraId="7A8A9943" w14:textId="77777777" w:rsidR="00A9180F" w:rsidRDefault="00A9180F" w:rsidP="00A9180F">
      <w:pPr>
        <w:spacing w:after="0" w:line="240" w:lineRule="auto"/>
        <w:ind w:left="284" w:hanging="284"/>
      </w:pPr>
      <w:r>
        <w:t>4.</w:t>
      </w:r>
      <w:r>
        <w:tab/>
        <w:t xml:space="preserve">Het lidmaatschap wordt aangegaan voor de duur van het kalenderjaar en wordt telkens stilzwijgend met een jaar verlengd. </w:t>
      </w:r>
    </w:p>
    <w:p w14:paraId="3226A337" w14:textId="77777777" w:rsidR="00A9180F" w:rsidRDefault="00A9180F" w:rsidP="00A9180F">
      <w:pPr>
        <w:spacing w:after="0" w:line="240" w:lineRule="auto"/>
        <w:ind w:left="284" w:hanging="284"/>
      </w:pPr>
      <w:r>
        <w:t>5.</w:t>
      </w:r>
      <w:r>
        <w:tab/>
        <w:t>Indien het bestuur besluit de aanmelding als nieuw lid niet te accepteren dient dit binnen één maand na ontvangst van de aanmelding schriftelijk met motivatie aan de betrokkenen te worden meegedeeld. Het bestuur kan zich in deze doen bijstaan door een ballotagecommissie.</w:t>
      </w:r>
    </w:p>
    <w:p w14:paraId="0F5042D6" w14:textId="77777777" w:rsidR="00A9180F" w:rsidRDefault="00A9180F" w:rsidP="00A9180F">
      <w:pPr>
        <w:spacing w:after="0" w:line="240" w:lineRule="auto"/>
        <w:ind w:left="284" w:hanging="284"/>
      </w:pPr>
      <w:r>
        <w:t>6.</w:t>
      </w:r>
      <w:r>
        <w:tab/>
        <w:t xml:space="preserve">Ingeval van weigering heeft de betrokkene recht van beroep op de ledenvergadering. Dit beroep dient schriftelijk te worden ingediend bij de secretaris van de vereniging binnen één maand na dagtekening van de in lid 5 artikel 4 bedoelde mededeling. </w:t>
      </w:r>
    </w:p>
    <w:p w14:paraId="1520B4A8" w14:textId="77777777" w:rsidR="00A9180F" w:rsidRDefault="00A9180F" w:rsidP="00A9180F">
      <w:pPr>
        <w:spacing w:after="0" w:line="240" w:lineRule="auto"/>
        <w:ind w:left="284" w:hanging="284"/>
      </w:pPr>
      <w:r>
        <w:lastRenderedPageBreak/>
        <w:t>7.</w:t>
      </w:r>
      <w:r>
        <w:tab/>
        <w:t xml:space="preserve">De ledenvergadering dient op het beroep te beslissen binnen twee maanden nadat het beroep is ingesteld, door binnen gemelde termijn aan de betrokkene mee te delen of deze al dan niet als lid is toegelaten. </w:t>
      </w:r>
    </w:p>
    <w:p w14:paraId="22BF4B41" w14:textId="77777777" w:rsidR="00A9180F" w:rsidRDefault="00A9180F" w:rsidP="00A9180F">
      <w:pPr>
        <w:spacing w:after="0" w:line="240" w:lineRule="auto"/>
        <w:ind w:left="284" w:hanging="284"/>
      </w:pPr>
      <w:r w:rsidRPr="0031336C">
        <w:t>8.</w:t>
      </w:r>
      <w:r w:rsidRPr="0031336C">
        <w:tab/>
        <w:t>Het bestuur houdt een register bij waarin de contact- en persoonsgegevens van de leden zijn opgenomen. Persoonsgegevens van leden die in het ledenregister vastgelegd worden, zullen door de vereniging uitsluitend worden gebruikt voor verenigingsdoeleinden. De gegevens zullen niet aan derden ter beschikking worden gesteld, tenzij daar uitdrukkelijk toestemming voor is gegeven.</w:t>
      </w:r>
      <w:r>
        <w:t xml:space="preserve"> </w:t>
      </w:r>
    </w:p>
    <w:p w14:paraId="1FB6B543" w14:textId="77777777" w:rsidR="00A9180F" w:rsidRDefault="00A9180F" w:rsidP="00A9180F">
      <w:pPr>
        <w:spacing w:after="0" w:line="240" w:lineRule="auto"/>
        <w:ind w:left="284" w:hanging="284"/>
      </w:pPr>
      <w:r>
        <w:t>9.</w:t>
      </w:r>
      <w:r>
        <w:tab/>
        <w:t xml:space="preserve">Ereleden kunnen zijn die leden, die als gevolg van bijzondere verdiensten voor de vereniging als zodanig op voorstal van het bestuur op de jaarlijkse ledenvergadering worden benoemd. Voor een zodanig besluit is een meerderheid van minstens drie/vierde der geldig uitgebrachte stemmen vereist. Ereleden zijn geen contributie verschuldigd, maar hebben overigens dezelfde rechten als leden. </w:t>
      </w:r>
    </w:p>
    <w:p w14:paraId="3F548B1B" w14:textId="77777777" w:rsidR="00A9180F" w:rsidRDefault="00A9180F" w:rsidP="00A9180F">
      <w:pPr>
        <w:spacing w:after="0" w:line="240" w:lineRule="auto"/>
        <w:ind w:left="284" w:hanging="284"/>
      </w:pPr>
      <w:r>
        <w:t>10.</w:t>
      </w:r>
      <w:r>
        <w:tab/>
        <w:t xml:space="preserve">Donateurs zijn zij, die de vereniging jaarlijks met een door de ledenvergadering vast te stellen minimum bijdrage steunen en als zodanig door het bestuur worden toegelaten. </w:t>
      </w:r>
    </w:p>
    <w:p w14:paraId="29695464" w14:textId="77777777" w:rsidR="00A9180F" w:rsidRDefault="00A9180F" w:rsidP="00A9180F">
      <w:pPr>
        <w:spacing w:after="0" w:line="240" w:lineRule="auto"/>
        <w:ind w:left="284" w:hanging="284"/>
      </w:pPr>
      <w:r>
        <w:t>11.</w:t>
      </w:r>
      <w:r>
        <w:tab/>
        <w:t xml:space="preserve">Donateurs bezitten geen stemrecht. Zij hebben het recht de ledenvergaderingen bij te wonen. </w:t>
      </w:r>
    </w:p>
    <w:p w14:paraId="0F94B4E8" w14:textId="77777777" w:rsidR="00A9180F" w:rsidRDefault="00A9180F" w:rsidP="00A9180F">
      <w:pPr>
        <w:spacing w:after="0" w:line="240" w:lineRule="auto"/>
      </w:pPr>
    </w:p>
    <w:p w14:paraId="48D7420A" w14:textId="5B59656C" w:rsidR="00A9180F" w:rsidRDefault="00A9180F" w:rsidP="00A9180F">
      <w:pPr>
        <w:spacing w:after="0" w:line="240" w:lineRule="auto"/>
      </w:pPr>
      <w:r>
        <w:t>Artikel 5</w:t>
      </w:r>
    </w:p>
    <w:p w14:paraId="050D5EF1" w14:textId="77777777" w:rsidR="00A9180F" w:rsidRDefault="00A9180F" w:rsidP="00A9180F">
      <w:pPr>
        <w:spacing w:after="0" w:line="240" w:lineRule="auto"/>
        <w:ind w:left="426" w:hanging="426"/>
      </w:pPr>
      <w:r>
        <w:t>Het lidmaatschap eindigt:</w:t>
      </w:r>
    </w:p>
    <w:p w14:paraId="6CFFE6D7" w14:textId="77777777" w:rsidR="00A9180F" w:rsidRDefault="00A9180F" w:rsidP="00A9180F">
      <w:pPr>
        <w:spacing w:after="0" w:line="240" w:lineRule="auto"/>
        <w:ind w:left="426" w:hanging="426"/>
      </w:pPr>
      <w:r>
        <w:t>1.</w:t>
      </w:r>
      <w:r>
        <w:tab/>
        <w:t>Voor natuurlijke personen door:</w:t>
      </w:r>
    </w:p>
    <w:p w14:paraId="3047B527" w14:textId="77777777" w:rsidR="00A9180F" w:rsidRDefault="00A9180F" w:rsidP="00A9180F">
      <w:pPr>
        <w:spacing w:after="0" w:line="240" w:lineRule="auto"/>
        <w:ind w:left="426" w:hanging="426"/>
      </w:pPr>
      <w:r>
        <w:t>a. Overlijden;</w:t>
      </w:r>
    </w:p>
    <w:p w14:paraId="49FD5423" w14:textId="77777777" w:rsidR="00A9180F" w:rsidRDefault="00A9180F" w:rsidP="00A9180F">
      <w:pPr>
        <w:spacing w:after="0" w:line="240" w:lineRule="auto"/>
        <w:ind w:left="284" w:hanging="284"/>
      </w:pPr>
      <w:r>
        <w:t>b. opzegging door de natuurlijke persoon, mits schriftelijk aan het bestuur en minimaal twee maanden voor afloop van het kalenderjaar;</w:t>
      </w:r>
    </w:p>
    <w:p w14:paraId="16919AAF" w14:textId="77777777" w:rsidR="00A9180F" w:rsidRDefault="00A9180F" w:rsidP="00A9180F">
      <w:pPr>
        <w:spacing w:after="0" w:line="240" w:lineRule="auto"/>
        <w:ind w:left="426" w:hanging="426"/>
      </w:pPr>
      <w:r>
        <w:t>c. opzegging door/namens de vereniging.</w:t>
      </w:r>
    </w:p>
    <w:p w14:paraId="6AE7E87D" w14:textId="77777777" w:rsidR="00A9180F" w:rsidRDefault="00A9180F" w:rsidP="00A9180F">
      <w:pPr>
        <w:spacing w:after="0" w:line="240" w:lineRule="auto"/>
        <w:ind w:left="426" w:hanging="426"/>
      </w:pPr>
      <w:r>
        <w:t>2.</w:t>
      </w:r>
      <w:r>
        <w:tab/>
        <w:t>Voor rechtspersonen door:</w:t>
      </w:r>
    </w:p>
    <w:p w14:paraId="5DCEF719" w14:textId="77777777" w:rsidR="00A9180F" w:rsidRDefault="00A9180F" w:rsidP="00A9180F">
      <w:pPr>
        <w:spacing w:after="0" w:line="240" w:lineRule="auto"/>
        <w:ind w:left="426" w:hanging="426"/>
      </w:pPr>
      <w:r>
        <w:t>a. Ontbinding rechtspersoon</w:t>
      </w:r>
    </w:p>
    <w:p w14:paraId="67EA654D" w14:textId="77777777" w:rsidR="00A9180F" w:rsidRDefault="00A9180F" w:rsidP="00A9180F">
      <w:pPr>
        <w:spacing w:after="0" w:line="240" w:lineRule="auto"/>
        <w:ind w:left="426" w:hanging="426"/>
      </w:pPr>
      <w:r>
        <w:t>b. Opzegging door de rechtspersoon, mits schriftelijk aan het bestuur en minimaal twee maanden voor afloop van het kalenderjaar;</w:t>
      </w:r>
    </w:p>
    <w:p w14:paraId="263D3868" w14:textId="77777777" w:rsidR="00A9180F" w:rsidRDefault="00A9180F" w:rsidP="00A9180F">
      <w:pPr>
        <w:spacing w:after="0" w:line="240" w:lineRule="auto"/>
        <w:ind w:left="426" w:hanging="426"/>
      </w:pPr>
      <w:r>
        <w:t>c. Opzegging door/namens de vereniging.</w:t>
      </w:r>
    </w:p>
    <w:p w14:paraId="15A9A3CF" w14:textId="77777777" w:rsidR="00A9180F" w:rsidRDefault="00A9180F" w:rsidP="00A9180F">
      <w:pPr>
        <w:spacing w:after="0" w:line="240" w:lineRule="auto"/>
        <w:ind w:left="426" w:hanging="426"/>
      </w:pPr>
    </w:p>
    <w:p w14:paraId="27FDEE41" w14:textId="77777777" w:rsidR="00A9180F" w:rsidRDefault="00A9180F" w:rsidP="00A9180F">
      <w:pPr>
        <w:spacing w:after="0" w:line="240" w:lineRule="auto"/>
      </w:pPr>
      <w:r>
        <w:t>Geldmiddelen</w:t>
      </w:r>
    </w:p>
    <w:p w14:paraId="53A9F3FA" w14:textId="77777777" w:rsidR="00A9180F" w:rsidRDefault="00A9180F" w:rsidP="00A9180F">
      <w:pPr>
        <w:spacing w:after="0" w:line="240" w:lineRule="auto"/>
      </w:pPr>
      <w:r>
        <w:t xml:space="preserve">Artikel 6 </w:t>
      </w:r>
    </w:p>
    <w:p w14:paraId="3A0198C9" w14:textId="77777777" w:rsidR="00A9180F" w:rsidRDefault="00A9180F" w:rsidP="00313DE5">
      <w:pPr>
        <w:spacing w:after="0" w:line="240" w:lineRule="auto"/>
        <w:ind w:left="284" w:hanging="284"/>
      </w:pPr>
      <w:r>
        <w:t>1.</w:t>
      </w:r>
      <w:r>
        <w:tab/>
        <w:t xml:space="preserve">De leden zijn gehouden tot het betalen van contributie, welke jaarlijks door de algemene ledenvergadering op voorstel van het bestuur wordt vastgesteld. </w:t>
      </w:r>
    </w:p>
    <w:p w14:paraId="6A4F1E20" w14:textId="77777777" w:rsidR="00A9180F" w:rsidRDefault="00A9180F" w:rsidP="00313DE5">
      <w:pPr>
        <w:spacing w:after="0" w:line="240" w:lineRule="auto"/>
        <w:ind w:left="284" w:hanging="284"/>
      </w:pPr>
      <w:r>
        <w:t>2.</w:t>
      </w:r>
      <w:r>
        <w:tab/>
        <w:t xml:space="preserve">Het bestuur is bevoegd in bijzondere gevallen gehele of gedeeltelijke ontheffing van de verplichtingen tot het betalen van contributie te verlenen. </w:t>
      </w:r>
    </w:p>
    <w:p w14:paraId="784399EC" w14:textId="1B5C0DEF" w:rsidR="00A9180F" w:rsidRDefault="00A9180F" w:rsidP="00313DE5">
      <w:pPr>
        <w:spacing w:after="0" w:line="240" w:lineRule="auto"/>
        <w:ind w:left="284" w:hanging="284"/>
      </w:pPr>
      <w:r>
        <w:t>3.</w:t>
      </w:r>
      <w:r>
        <w:tab/>
      </w:r>
      <w:r w:rsidRPr="006278C1">
        <w:rPr>
          <w:highlight w:val="yellow"/>
        </w:rPr>
        <w:t>Degene</w:t>
      </w:r>
      <w:r>
        <w:t xml:space="preserve"> die slechts gedurende een deel van het verenigingsjaar lid is, is de contributie betreffende dat jaar  volledig verschuldigd, behoudens een door het bestuur te verlenen ontheffing. </w:t>
      </w:r>
    </w:p>
    <w:p w14:paraId="5474ECF1" w14:textId="77777777" w:rsidR="00A9180F" w:rsidRDefault="00A9180F" w:rsidP="00313DE5">
      <w:pPr>
        <w:spacing w:after="0" w:line="240" w:lineRule="auto"/>
        <w:ind w:left="284" w:hanging="284"/>
      </w:pPr>
      <w:r>
        <w:t>4.</w:t>
      </w:r>
      <w:r>
        <w:tab/>
        <w:t>Behoudens de hiervoor bedoelde contributie bestaan de geldmiddelen van de vereniging uit:</w:t>
      </w:r>
    </w:p>
    <w:p w14:paraId="24B2BD48" w14:textId="77777777" w:rsidR="00A9180F" w:rsidRDefault="00A9180F" w:rsidP="00313DE5">
      <w:pPr>
        <w:spacing w:after="0" w:line="240" w:lineRule="auto"/>
        <w:ind w:left="284" w:hanging="284"/>
      </w:pPr>
      <w:r>
        <w:t>a. vergoedingen voor administratieve handelingen</w:t>
      </w:r>
    </w:p>
    <w:p w14:paraId="781443ED" w14:textId="77777777" w:rsidR="00A9180F" w:rsidRDefault="00A9180F" w:rsidP="00313DE5">
      <w:pPr>
        <w:spacing w:after="0" w:line="240" w:lineRule="auto"/>
        <w:ind w:left="284" w:hanging="284"/>
      </w:pPr>
      <w:r>
        <w:t>b. bijdragen van donateurs</w:t>
      </w:r>
    </w:p>
    <w:p w14:paraId="3C7ED3F5" w14:textId="77777777" w:rsidR="00A9180F" w:rsidRDefault="00A9180F" w:rsidP="00313DE5">
      <w:pPr>
        <w:spacing w:after="0" w:line="240" w:lineRule="auto"/>
        <w:ind w:left="284" w:hanging="284"/>
      </w:pPr>
      <w:r>
        <w:t>c. subsidies</w:t>
      </w:r>
    </w:p>
    <w:p w14:paraId="68963764" w14:textId="77777777" w:rsidR="00A9180F" w:rsidRDefault="00A9180F" w:rsidP="00313DE5">
      <w:pPr>
        <w:spacing w:after="0" w:line="240" w:lineRule="auto"/>
        <w:ind w:left="284" w:hanging="284"/>
      </w:pPr>
      <w:r>
        <w:t>d erfstellingen, legaten en schenkingen</w:t>
      </w:r>
    </w:p>
    <w:p w14:paraId="65D7EBEA" w14:textId="77777777" w:rsidR="00A9180F" w:rsidRDefault="00A9180F" w:rsidP="00313DE5">
      <w:pPr>
        <w:spacing w:after="0" w:line="240" w:lineRule="auto"/>
        <w:ind w:left="284" w:hanging="284"/>
      </w:pPr>
      <w:r>
        <w:t xml:space="preserve">e. alle andere wettige middelen. </w:t>
      </w:r>
    </w:p>
    <w:p w14:paraId="6124FE8A" w14:textId="77777777" w:rsidR="00AE66BC" w:rsidRDefault="00AE66BC" w:rsidP="00A9180F">
      <w:pPr>
        <w:spacing w:after="0" w:line="240" w:lineRule="auto"/>
      </w:pPr>
    </w:p>
    <w:p w14:paraId="27826220" w14:textId="2A001B53" w:rsidR="00A9180F" w:rsidRDefault="00A9180F" w:rsidP="00A9180F">
      <w:pPr>
        <w:spacing w:after="0" w:line="240" w:lineRule="auto"/>
      </w:pPr>
      <w:r>
        <w:t>Bestuur</w:t>
      </w:r>
    </w:p>
    <w:p w14:paraId="4FFB319A" w14:textId="77777777" w:rsidR="00A9180F" w:rsidRDefault="00A9180F" w:rsidP="00A9180F">
      <w:pPr>
        <w:spacing w:after="0" w:line="240" w:lineRule="auto"/>
      </w:pPr>
      <w:r>
        <w:t>Artikel 7</w:t>
      </w:r>
    </w:p>
    <w:p w14:paraId="72AAC1D3" w14:textId="77777777" w:rsidR="00A9180F" w:rsidRDefault="00A9180F" w:rsidP="00313DE5">
      <w:pPr>
        <w:spacing w:after="0" w:line="240" w:lineRule="auto"/>
        <w:ind w:left="284" w:hanging="284"/>
      </w:pPr>
      <w:r>
        <w:t>1.</w:t>
      </w:r>
      <w:r>
        <w:tab/>
        <w:t xml:space="preserve">Het bestuur bestaat uit een door de ledenvergadering te bepalen oneven aantal van tenminste vijf en ten hoogste negen leden, die door de ledenvergadering uit de leden worden benoemd. </w:t>
      </w:r>
    </w:p>
    <w:p w14:paraId="0CD886B1" w14:textId="73BF1547" w:rsidR="008846C2" w:rsidRDefault="008846C2" w:rsidP="008846C2">
      <w:pPr>
        <w:spacing w:after="0" w:line="240" w:lineRule="auto"/>
        <w:ind w:left="284"/>
      </w:pPr>
      <w:r w:rsidRPr="00265334">
        <w:t>Verkiesbaar in het bestuur zijn leden die tenminste twee volle kalenderjaren lid zijn van de Vereniging</w:t>
      </w:r>
    </w:p>
    <w:p w14:paraId="1BDAB68A" w14:textId="77777777" w:rsidR="00A9180F" w:rsidRDefault="00A9180F" w:rsidP="00313DE5">
      <w:pPr>
        <w:spacing w:after="0" w:line="240" w:lineRule="auto"/>
        <w:ind w:left="284"/>
      </w:pPr>
      <w:r>
        <w:t xml:space="preserve">Benoeming van bestuursleden geschiedt op voordracht van het bestuur of op voordracht van tenminste drie leden. De voordracht door bedoelde leden dient schriftelijk te geschieden middels een door hen ondertekend stuk met vermelding van naam, voornamen, adres en geboortedatum van de voorgestelde kandidaat, onder bijvoeging van een schriftelijke, ondertekende verklaring van de voorgestelde kandidaat dat deze een eventuele benoeming aanvaardt. Deze kandidaatstelling door de leden dient binnen tien dagen na verzending van het betreffende kandidaatstelling door het bestuur, bij de secretaris te zijn ingediend. Alleen natuurlijke personen zijn tot bestuurslid te benoemen. </w:t>
      </w:r>
    </w:p>
    <w:p w14:paraId="30997B6A" w14:textId="77777777" w:rsidR="00A9180F" w:rsidRDefault="00A9180F" w:rsidP="00313DE5">
      <w:pPr>
        <w:spacing w:after="0" w:line="240" w:lineRule="auto"/>
        <w:ind w:left="284" w:hanging="284"/>
      </w:pPr>
      <w:r>
        <w:lastRenderedPageBreak/>
        <w:t>2.</w:t>
      </w:r>
      <w:r>
        <w:tab/>
        <w:t xml:space="preserve">Het bestuur kiest uit haar midden een voorzitter, een secretaris, een penningmeester, een plaatsvervangend-voorzitter, een plaatsvervangend-secretaris en een plaatsvervangend-penningmeester. De functies van secretaris en penningmeester kunnen in één persoon vertegenwoordigd zijn. Eén persoon kan plaatvervanger van meerdere functionarissen zijn. </w:t>
      </w:r>
    </w:p>
    <w:p w14:paraId="0B205C97" w14:textId="0BE5F947" w:rsidR="00A9180F" w:rsidRDefault="00A9180F" w:rsidP="00313DE5">
      <w:pPr>
        <w:spacing w:after="0" w:line="240" w:lineRule="auto"/>
        <w:ind w:left="284" w:hanging="284"/>
      </w:pPr>
      <w:r>
        <w:t>3.</w:t>
      </w:r>
      <w:r>
        <w:tab/>
        <w:t xml:space="preserve">Elk jaar </w:t>
      </w:r>
      <w:r w:rsidRPr="0031336C">
        <w:t>treed een derde</w:t>
      </w:r>
      <w:r>
        <w:t xml:space="preserve"> </w:t>
      </w:r>
      <w:r w:rsidR="00265334">
        <w:t xml:space="preserve">van de </w:t>
      </w:r>
      <w:r>
        <w:t>bestuursleden af, volgens een door het bestuur op te stellen rooster, met dien verstande dat geen aftreden plaatsvindt, zolang in de vacature niet is voorzien en de voorzitter en secretaris niet gelijktijdig aftreden. De aftredende</w:t>
      </w:r>
      <w:r w:rsidR="006A7C51">
        <w:t xml:space="preserve"> bestuurders</w:t>
      </w:r>
      <w:r>
        <w:t xml:space="preserve"> zijn terstond herkiesbaar; wie in een tussentijdse vacature wordt benoemd neemt op het rooster de plaats in van zijn voorganger. </w:t>
      </w:r>
    </w:p>
    <w:p w14:paraId="738CC07A" w14:textId="77777777" w:rsidR="00A9180F" w:rsidRDefault="00A9180F" w:rsidP="00313DE5">
      <w:pPr>
        <w:spacing w:after="0" w:line="240" w:lineRule="auto"/>
        <w:ind w:left="284" w:hanging="284"/>
      </w:pPr>
      <w:r>
        <w:t>4.</w:t>
      </w:r>
      <w:r>
        <w:tab/>
        <w:t>Het bestuurslidmaatschap eindigt voorts:</w:t>
      </w:r>
    </w:p>
    <w:p w14:paraId="79C10E4A" w14:textId="77777777" w:rsidR="00A9180F" w:rsidRDefault="00A9180F" w:rsidP="00313DE5">
      <w:pPr>
        <w:spacing w:after="0" w:line="240" w:lineRule="auto"/>
        <w:ind w:left="284" w:hanging="284"/>
      </w:pPr>
      <w:r>
        <w:t>a.</w:t>
      </w:r>
      <w:r>
        <w:tab/>
        <w:t>Door het eindigen van het lidmaatschap van de vereniging.</w:t>
      </w:r>
    </w:p>
    <w:p w14:paraId="7E4E2464" w14:textId="77777777" w:rsidR="00A9180F" w:rsidRDefault="00A9180F" w:rsidP="00313DE5">
      <w:pPr>
        <w:spacing w:after="0" w:line="240" w:lineRule="auto"/>
        <w:ind w:left="284" w:hanging="284"/>
      </w:pPr>
      <w:r>
        <w:t>b.</w:t>
      </w:r>
      <w:r>
        <w:tab/>
        <w:t>Doordat het lid schriftelijk bedankt voor het bestuurslidmaatschap.</w:t>
      </w:r>
    </w:p>
    <w:p w14:paraId="520415C6" w14:textId="52AC85AE" w:rsidR="00A9180F" w:rsidRDefault="00A9180F" w:rsidP="00B6786C">
      <w:pPr>
        <w:spacing w:after="0" w:line="240" w:lineRule="auto"/>
        <w:ind w:left="284" w:hanging="284"/>
      </w:pPr>
      <w:r>
        <w:t>5.</w:t>
      </w:r>
      <w:r>
        <w:tab/>
      </w:r>
      <w:r w:rsidRPr="005075B8">
        <w:rPr>
          <w:highlight w:val="yellow"/>
        </w:rPr>
        <w:t>Indien het bestuur niet volledig is, vormen</w:t>
      </w:r>
      <w:r w:rsidR="00BB266F" w:rsidRPr="005075B8">
        <w:rPr>
          <w:highlight w:val="yellow"/>
        </w:rPr>
        <w:t xml:space="preserve"> </w:t>
      </w:r>
      <w:r w:rsidRPr="005075B8">
        <w:rPr>
          <w:highlight w:val="yellow"/>
        </w:rPr>
        <w:t xml:space="preserve">de </w:t>
      </w:r>
      <w:r w:rsidR="00BB266F" w:rsidRPr="005075B8">
        <w:rPr>
          <w:highlight w:val="yellow"/>
        </w:rPr>
        <w:t xml:space="preserve">nog </w:t>
      </w:r>
      <w:r w:rsidRPr="005075B8">
        <w:rPr>
          <w:highlight w:val="yellow"/>
        </w:rPr>
        <w:t>in functie zijn</w:t>
      </w:r>
      <w:r w:rsidR="006A7C51" w:rsidRPr="005075B8">
        <w:rPr>
          <w:highlight w:val="yellow"/>
        </w:rPr>
        <w:t>de bestuursleden</w:t>
      </w:r>
      <w:r w:rsidR="005075B8" w:rsidRPr="005075B8">
        <w:rPr>
          <w:highlight w:val="yellow"/>
        </w:rPr>
        <w:t xml:space="preserve">, dan wel het enig nog in functie zijnde </w:t>
      </w:r>
      <w:r w:rsidR="00BB266F" w:rsidRPr="005075B8">
        <w:rPr>
          <w:highlight w:val="yellow"/>
        </w:rPr>
        <w:t xml:space="preserve">bestuurslid, </w:t>
      </w:r>
      <w:r w:rsidRPr="005075B8">
        <w:rPr>
          <w:highlight w:val="yellow"/>
        </w:rPr>
        <w:t>het bestuur</w:t>
      </w:r>
      <w:r w:rsidR="00BB266F" w:rsidRPr="005075B8">
        <w:rPr>
          <w:highlight w:val="yellow"/>
        </w:rPr>
        <w:t xml:space="preserve"> en blijft het bestuur als zodanig bevoegd</w:t>
      </w:r>
      <w:r w:rsidR="005075B8" w:rsidRPr="005075B8">
        <w:rPr>
          <w:highlight w:val="yellow"/>
        </w:rPr>
        <w:t xml:space="preserve">. De </w:t>
      </w:r>
      <w:r w:rsidR="00BB266F" w:rsidRPr="005075B8">
        <w:rPr>
          <w:highlight w:val="yellow"/>
        </w:rPr>
        <w:t>overblijvende bestuurder</w:t>
      </w:r>
      <w:r w:rsidR="005075B8" w:rsidRPr="005075B8">
        <w:rPr>
          <w:highlight w:val="yellow"/>
        </w:rPr>
        <w:t>s/bestuurder zijn/is alsdan</w:t>
      </w:r>
      <w:r w:rsidR="00BB266F" w:rsidRPr="005075B8">
        <w:rPr>
          <w:highlight w:val="yellow"/>
        </w:rPr>
        <w:t xml:space="preserve"> met het gehele bestuur belast</w:t>
      </w:r>
      <w:r w:rsidR="005075B8" w:rsidRPr="005075B8">
        <w:rPr>
          <w:highlight w:val="yellow"/>
        </w:rPr>
        <w:t xml:space="preserve">. De </w:t>
      </w:r>
      <w:r w:rsidR="006F5ABF" w:rsidRPr="005075B8">
        <w:rPr>
          <w:highlight w:val="yellow"/>
        </w:rPr>
        <w:t>nog in functie zijnde bestuursleden</w:t>
      </w:r>
      <w:r w:rsidR="00B6786C" w:rsidRPr="005075B8">
        <w:rPr>
          <w:highlight w:val="yellow"/>
        </w:rPr>
        <w:t xml:space="preserve"> </w:t>
      </w:r>
      <w:r w:rsidR="00B6786C" w:rsidRPr="00B6786C">
        <w:rPr>
          <w:highlight w:val="yellow"/>
        </w:rPr>
        <w:t>zijn -</w:t>
      </w:r>
      <w:r w:rsidR="006F5ABF" w:rsidRPr="00B6786C">
        <w:rPr>
          <w:highlight w:val="yellow"/>
        </w:rPr>
        <w:t>dan wel het enige nog in functie zijnde lid</w:t>
      </w:r>
      <w:r w:rsidR="00B6786C" w:rsidRPr="00B6786C">
        <w:rPr>
          <w:highlight w:val="yellow"/>
        </w:rPr>
        <w:t xml:space="preserve"> is – alsdan verplicht </w:t>
      </w:r>
      <w:r w:rsidRPr="00B6786C">
        <w:rPr>
          <w:highlight w:val="yellow"/>
        </w:rPr>
        <w:t xml:space="preserve">binnen twee maanden een ledenvergadering uit te schrijven om </w:t>
      </w:r>
      <w:r w:rsidR="00B6786C" w:rsidRPr="00B6786C">
        <w:rPr>
          <w:highlight w:val="yellow"/>
        </w:rPr>
        <w:t xml:space="preserve">te voorzien in de vervulling van </w:t>
      </w:r>
      <w:r w:rsidRPr="00B6786C">
        <w:rPr>
          <w:highlight w:val="yellow"/>
        </w:rPr>
        <w:t>de vacature</w:t>
      </w:r>
      <w:r w:rsidR="00B6786C" w:rsidRPr="00B6786C">
        <w:rPr>
          <w:highlight w:val="yellow"/>
        </w:rPr>
        <w:t>(s)</w:t>
      </w:r>
      <w:r w:rsidRPr="00B6786C">
        <w:rPr>
          <w:highlight w:val="yellow"/>
        </w:rPr>
        <w:t>.</w:t>
      </w:r>
      <w:r>
        <w:t xml:space="preserve"> </w:t>
      </w:r>
    </w:p>
    <w:p w14:paraId="01C43F46" w14:textId="2906BC01" w:rsidR="00A9180F" w:rsidRDefault="00A9180F" w:rsidP="00313DE5">
      <w:pPr>
        <w:spacing w:after="0" w:line="240" w:lineRule="auto"/>
        <w:ind w:left="284" w:hanging="284"/>
      </w:pPr>
      <w:r>
        <w:t>6.</w:t>
      </w:r>
      <w:r>
        <w:tab/>
        <w:t xml:space="preserve">Ieder lid van het bestuur is tegenover </w:t>
      </w:r>
      <w:r w:rsidR="006278C1" w:rsidRPr="006278C1">
        <w:rPr>
          <w:highlight w:val="yellow"/>
        </w:rPr>
        <w:t>de</w:t>
      </w:r>
      <w:r>
        <w:t xml:space="preserve"> WPCV gehouden tot een behoorlijke vervulling van zijn taak. </w:t>
      </w:r>
    </w:p>
    <w:p w14:paraId="1665C7EA" w14:textId="5C584344" w:rsidR="006F5ABF" w:rsidRPr="00FC4177" w:rsidRDefault="006F5ABF" w:rsidP="006F5ABF">
      <w:pPr>
        <w:tabs>
          <w:tab w:val="left" w:pos="425"/>
        </w:tabs>
        <w:ind w:left="425" w:hanging="425"/>
        <w:rPr>
          <w:bCs/>
          <w:highlight w:val="yellow"/>
        </w:rPr>
      </w:pPr>
      <w:r>
        <w:rPr>
          <w:bCs/>
        </w:rPr>
        <w:tab/>
      </w:r>
      <w:r w:rsidRPr="006F5ABF">
        <w:rPr>
          <w:bCs/>
          <w:highlight w:val="yellow"/>
        </w:rPr>
        <w:t>Bij de vervulling van hun taak richten de bestuursleden zich naar het belang van de v</w:t>
      </w:r>
      <w:r w:rsidRPr="006F5ABF">
        <w:rPr>
          <w:highlight w:val="yellow"/>
        </w:rPr>
        <w:t>ereniging</w:t>
      </w:r>
      <w:r w:rsidRPr="006F5ABF">
        <w:rPr>
          <w:bCs/>
          <w:highlight w:val="yellow"/>
        </w:rPr>
        <w:t xml:space="preserve"> en de met haar</w:t>
      </w:r>
      <w:r>
        <w:rPr>
          <w:bCs/>
        </w:rPr>
        <w:t xml:space="preserve"> </w:t>
      </w:r>
      <w:r w:rsidRPr="00FC4177">
        <w:rPr>
          <w:bCs/>
          <w:highlight w:val="yellow"/>
        </w:rPr>
        <w:t>verbonden organisatie.</w:t>
      </w:r>
    </w:p>
    <w:p w14:paraId="6F9F537E" w14:textId="67518CED" w:rsidR="00B6786C" w:rsidRPr="00FC4177" w:rsidRDefault="005075B8" w:rsidP="00B6786C">
      <w:pPr>
        <w:tabs>
          <w:tab w:val="left" w:pos="425"/>
        </w:tabs>
        <w:ind w:left="425" w:hanging="425"/>
        <w:rPr>
          <w:highlight w:val="yellow"/>
        </w:rPr>
      </w:pPr>
      <w:r>
        <w:rPr>
          <w:highlight w:val="yellow"/>
        </w:rPr>
        <w:t>7.</w:t>
      </w:r>
      <w:r w:rsidR="00B6786C" w:rsidRPr="00FC4177">
        <w:rPr>
          <w:highlight w:val="yellow"/>
        </w:rPr>
        <w:tab/>
        <w:t>De ledenvergadering draagt ervoor zorg dat een persoon wordt aangewezen die in geval van ontstentenis of belet van alle bestuurders of van de enige bestuurder de vereniging tijdelijk bestuurt.</w:t>
      </w:r>
    </w:p>
    <w:p w14:paraId="4E530621" w14:textId="77777777" w:rsidR="00B6786C" w:rsidRPr="00FC4177" w:rsidRDefault="00B6786C" w:rsidP="00B6786C">
      <w:pPr>
        <w:tabs>
          <w:tab w:val="left" w:pos="425"/>
        </w:tabs>
        <w:ind w:left="425" w:hanging="425"/>
        <w:rPr>
          <w:highlight w:val="yellow"/>
        </w:rPr>
      </w:pPr>
      <w:r w:rsidRPr="00FC4177">
        <w:rPr>
          <w:highlight w:val="yellow"/>
        </w:rPr>
        <w:tab/>
        <w:t>Onder belet wordt in deze statuten in ieder geval verstaan de omstandigheid dat</w:t>
      </w:r>
    </w:p>
    <w:p w14:paraId="621EF57B" w14:textId="77777777" w:rsidR="00B6786C" w:rsidRPr="00FC4177" w:rsidRDefault="00B6786C" w:rsidP="00B6786C">
      <w:pPr>
        <w:tabs>
          <w:tab w:val="left" w:pos="425"/>
          <w:tab w:val="left" w:pos="850"/>
        </w:tabs>
        <w:ind w:left="850" w:hanging="850"/>
        <w:rPr>
          <w:highlight w:val="yellow"/>
        </w:rPr>
      </w:pPr>
      <w:r w:rsidRPr="00FC4177">
        <w:rPr>
          <w:highlight w:val="yellow"/>
        </w:rPr>
        <w:tab/>
        <w:t>a.</w:t>
      </w:r>
      <w:r w:rsidRPr="00FC4177">
        <w:rPr>
          <w:highlight w:val="yellow"/>
        </w:rPr>
        <w:tab/>
        <w:t>de bestuurder gedurende een periode van meer dan zeven dagen onbereikbaar is door ziekte of andere oorzaken; of</w:t>
      </w:r>
    </w:p>
    <w:p w14:paraId="58BC5330" w14:textId="77777777" w:rsidR="00B6786C" w:rsidRDefault="00B6786C" w:rsidP="00B6786C">
      <w:pPr>
        <w:tabs>
          <w:tab w:val="left" w:pos="425"/>
          <w:tab w:val="left" w:pos="850"/>
        </w:tabs>
        <w:ind w:left="850" w:hanging="850"/>
      </w:pPr>
      <w:r w:rsidRPr="00FC4177">
        <w:rPr>
          <w:highlight w:val="yellow"/>
        </w:rPr>
        <w:tab/>
        <w:t>b.</w:t>
      </w:r>
      <w:r w:rsidRPr="00FC4177">
        <w:rPr>
          <w:highlight w:val="yellow"/>
        </w:rPr>
        <w:tab/>
        <w:t>de bestuurder is geschorst.</w:t>
      </w:r>
      <w:r w:rsidRPr="00B93629">
        <w:t xml:space="preserve"> </w:t>
      </w:r>
    </w:p>
    <w:p w14:paraId="0A981C31" w14:textId="77777777" w:rsidR="00B6786C" w:rsidRDefault="00B6786C" w:rsidP="00A9180F">
      <w:pPr>
        <w:spacing w:after="0" w:line="240" w:lineRule="auto"/>
      </w:pPr>
    </w:p>
    <w:p w14:paraId="2B62B0CD" w14:textId="06645160" w:rsidR="00A9180F" w:rsidRDefault="00F4028B" w:rsidP="00A9180F">
      <w:pPr>
        <w:spacing w:after="0" w:line="240" w:lineRule="auto"/>
      </w:pPr>
      <w:r>
        <w:t>Taken en b</w:t>
      </w:r>
      <w:r w:rsidR="00A9180F">
        <w:t>evoegdheden</w:t>
      </w:r>
    </w:p>
    <w:p w14:paraId="04256EC2" w14:textId="77777777" w:rsidR="00A9180F" w:rsidRDefault="00A9180F" w:rsidP="00313DE5">
      <w:pPr>
        <w:spacing w:after="0" w:line="240" w:lineRule="auto"/>
        <w:ind w:left="284" w:hanging="284"/>
      </w:pPr>
      <w:r>
        <w:t>Artikel 8</w:t>
      </w:r>
    </w:p>
    <w:p w14:paraId="2B16CA7D" w14:textId="6AF1B00F" w:rsidR="00A9180F" w:rsidRDefault="00FC4177" w:rsidP="00313DE5">
      <w:pPr>
        <w:spacing w:after="0" w:line="240" w:lineRule="auto"/>
        <w:ind w:left="284" w:hanging="284"/>
      </w:pPr>
      <w:r>
        <w:t>1</w:t>
      </w:r>
      <w:r w:rsidR="00A9180F">
        <w:t>.</w:t>
      </w:r>
      <w:r w:rsidR="00A9180F">
        <w:tab/>
        <w:t xml:space="preserve">De ledenvergadering kan besluiten nemen die door het bestuur dienen te worden uitgevoerd. </w:t>
      </w:r>
    </w:p>
    <w:p w14:paraId="2462F83A" w14:textId="69FF0883" w:rsidR="00A9180F" w:rsidRDefault="00FC4177" w:rsidP="00313DE5">
      <w:pPr>
        <w:spacing w:after="0" w:line="240" w:lineRule="auto"/>
        <w:ind w:left="284" w:hanging="284"/>
      </w:pPr>
      <w:r>
        <w:t>2</w:t>
      </w:r>
      <w:r w:rsidR="00A9180F">
        <w:t>.</w:t>
      </w:r>
      <w:r w:rsidR="00A9180F">
        <w:tab/>
        <w:t xml:space="preserve">Het bestuur bepaalt met inachtneming van het in lid </w:t>
      </w:r>
      <w:r w:rsidR="00F4028B">
        <w:t>3</w:t>
      </w:r>
      <w:r w:rsidR="00A9180F">
        <w:t xml:space="preserve"> en het hierna bepaalde het beleid en heeft alle bevoegdheden die in de statuten niet aan anderen worden toegekend. </w:t>
      </w:r>
    </w:p>
    <w:p w14:paraId="03D9823F" w14:textId="4761AA4F" w:rsidR="00A9180F" w:rsidRDefault="00FC4177" w:rsidP="00313DE5">
      <w:pPr>
        <w:spacing w:after="0" w:line="240" w:lineRule="auto"/>
        <w:ind w:left="284" w:hanging="284"/>
      </w:pPr>
      <w:r>
        <w:t>3</w:t>
      </w:r>
      <w:r w:rsidR="00A9180F">
        <w:t>.</w:t>
      </w:r>
      <w:r w:rsidR="00A9180F">
        <w:tab/>
        <w:t xml:space="preserve">Het bestuur is bevoegd onder zijn verantwoordelijkheid bepaalde onderdelen van zijn taak te doen uitvoeren door een of meerdere commissies die door het bestuur worden benoemd. </w:t>
      </w:r>
    </w:p>
    <w:p w14:paraId="4A664EB4" w14:textId="69D4EE9D" w:rsidR="00A9180F" w:rsidRDefault="00FC4177" w:rsidP="00313DE5">
      <w:pPr>
        <w:spacing w:after="0" w:line="240" w:lineRule="auto"/>
        <w:ind w:left="284" w:hanging="284"/>
      </w:pPr>
      <w:r>
        <w:t>4</w:t>
      </w:r>
      <w:r w:rsidR="00A9180F">
        <w:t>.</w:t>
      </w:r>
      <w:r w:rsidR="00A9180F">
        <w:tab/>
        <w:t xml:space="preserve">Het bestuur is , mits met goedkeuring van de ledenvergadering, bevoegd tot het sluiten van overeenkomsten tot het </w:t>
      </w:r>
      <w:r w:rsidR="006F5ABF" w:rsidRPr="006F5ABF">
        <w:rPr>
          <w:highlight w:val="yellow"/>
        </w:rPr>
        <w:t>k</w:t>
      </w:r>
      <w:r w:rsidR="00A9180F">
        <w:t>open, vervreemden of bezwaren van registergoederen, het sluiten van overeenkomsten waarbij de vereniging zich als borg of hoofdelijk medeschuldenaar verbindt, zich voor een derde ster</w:t>
      </w:r>
      <w:r w:rsidR="006F5ABF" w:rsidRPr="006F5ABF">
        <w:rPr>
          <w:highlight w:val="yellow"/>
        </w:rPr>
        <w:t>k</w:t>
      </w:r>
      <w:r w:rsidR="00A9180F">
        <w:t xml:space="preserve"> maakt, of zich tot zekerheidstelling voor een schuld van een derde verbindt. </w:t>
      </w:r>
    </w:p>
    <w:p w14:paraId="51E6227C" w14:textId="77777777" w:rsidR="00A9180F" w:rsidRDefault="00A9180F" w:rsidP="00313DE5">
      <w:pPr>
        <w:spacing w:after="0" w:line="240" w:lineRule="auto"/>
        <w:ind w:left="284"/>
      </w:pPr>
      <w:r>
        <w:t xml:space="preserve">Op het ontbreken van deze goedkeuring kan door en tegen derden beroep worden gedaan. </w:t>
      </w:r>
    </w:p>
    <w:p w14:paraId="04C5D9C0" w14:textId="6FB2F8D8" w:rsidR="00A9180F" w:rsidRDefault="00FC4177" w:rsidP="00313DE5">
      <w:pPr>
        <w:spacing w:after="0" w:line="240" w:lineRule="auto"/>
        <w:ind w:left="284" w:hanging="284"/>
      </w:pPr>
      <w:r>
        <w:t>5</w:t>
      </w:r>
      <w:r w:rsidR="00A9180F">
        <w:t>.</w:t>
      </w:r>
      <w:r w:rsidR="00A9180F">
        <w:tab/>
        <w:t>Het bestuur is, mits met voorafgaande toestemming van de ledenvergadering, bevoegd tot:</w:t>
      </w:r>
    </w:p>
    <w:p w14:paraId="353F410A" w14:textId="77777777" w:rsidR="00A9180F" w:rsidRDefault="00A9180F" w:rsidP="00313DE5">
      <w:pPr>
        <w:spacing w:after="0" w:line="240" w:lineRule="auto"/>
        <w:ind w:left="284" w:hanging="284"/>
      </w:pPr>
      <w:r w:rsidRPr="0031336C">
        <w:t>a.</w:t>
      </w:r>
      <w:r w:rsidRPr="0031336C">
        <w:tab/>
        <w:t>Het oprichten van een rechtspersoon</w:t>
      </w:r>
    </w:p>
    <w:p w14:paraId="56AEEF81" w14:textId="77777777" w:rsidR="00A9180F" w:rsidRDefault="00A9180F" w:rsidP="00313DE5">
      <w:pPr>
        <w:spacing w:after="0" w:line="240" w:lineRule="auto"/>
        <w:ind w:left="284" w:hanging="284"/>
      </w:pPr>
      <w:r w:rsidRPr="001B5687">
        <w:t>b.</w:t>
      </w:r>
      <w:r w:rsidRPr="001B5687">
        <w:tab/>
        <w:t>Deelname of lidmaatschap verkrijgen van een andere vereniging of belangenvereniging.</w:t>
      </w:r>
    </w:p>
    <w:p w14:paraId="1026FDA9" w14:textId="13D92EBC" w:rsidR="00A9180F" w:rsidRDefault="00FC4177" w:rsidP="00313DE5">
      <w:pPr>
        <w:spacing w:after="0" w:line="240" w:lineRule="auto"/>
        <w:ind w:left="284" w:hanging="284"/>
      </w:pPr>
      <w:r>
        <w:t>6</w:t>
      </w:r>
      <w:r w:rsidR="00A9180F">
        <w:t>.</w:t>
      </w:r>
      <w:r w:rsidR="00A9180F">
        <w:tab/>
        <w:t>Het bestuur behoeft eveneens goedkeuring van de ledenvergadering voor het besluit tot:</w:t>
      </w:r>
    </w:p>
    <w:p w14:paraId="42DDEF0C" w14:textId="77777777" w:rsidR="00A9180F" w:rsidRDefault="00A9180F" w:rsidP="00313DE5">
      <w:pPr>
        <w:spacing w:after="0" w:line="240" w:lineRule="auto"/>
        <w:ind w:left="284" w:hanging="284"/>
      </w:pPr>
      <w:r>
        <w:t>a.</w:t>
      </w:r>
      <w:r>
        <w:tab/>
        <w:t>Het huren, verhuren en op andere wijze in gebruik of genot verkrijgen en geven van registergoederen</w:t>
      </w:r>
    </w:p>
    <w:p w14:paraId="5728711B" w14:textId="77777777" w:rsidR="00A9180F" w:rsidRDefault="00A9180F" w:rsidP="00313DE5">
      <w:pPr>
        <w:spacing w:after="0" w:line="240" w:lineRule="auto"/>
        <w:ind w:left="284" w:hanging="284"/>
      </w:pPr>
      <w:r>
        <w:t>b.</w:t>
      </w:r>
      <w:r>
        <w:tab/>
        <w:t xml:space="preserve">Het voeren en beëindigen van rechtsgedingen, met uitzondering van het in rechtens incasseren van vorderingen, het nemen van conservatoire maatregelen en het optreden in korte gedingen. </w:t>
      </w:r>
    </w:p>
    <w:p w14:paraId="4587F92B" w14:textId="77777777" w:rsidR="00A9180F" w:rsidRDefault="00A9180F" w:rsidP="00313DE5">
      <w:pPr>
        <w:spacing w:after="0" w:line="240" w:lineRule="auto"/>
        <w:ind w:left="284" w:hanging="284"/>
      </w:pPr>
      <w:r>
        <w:t>c.</w:t>
      </w:r>
      <w:r>
        <w:tab/>
        <w:t xml:space="preserve">Het opdragen van het beslechten van geschillen en scheidslieden en het aangaan van vaststellingsovereenkomsten en compromissen. </w:t>
      </w:r>
    </w:p>
    <w:p w14:paraId="0C6EB0BB" w14:textId="77777777" w:rsidR="00A9180F" w:rsidRDefault="00A9180F" w:rsidP="00313DE5">
      <w:pPr>
        <w:spacing w:after="0" w:line="240" w:lineRule="auto"/>
        <w:ind w:left="284" w:hanging="284"/>
      </w:pPr>
      <w:r>
        <w:t>d.</w:t>
      </w:r>
      <w:r>
        <w:tab/>
        <w:t>Het aangaan van kredietovereenkomsten met bankinstellingen.</w:t>
      </w:r>
    </w:p>
    <w:p w14:paraId="0D7E9BB3" w14:textId="77777777" w:rsidR="00A9180F" w:rsidRDefault="00A9180F" w:rsidP="00313DE5">
      <w:pPr>
        <w:spacing w:after="0" w:line="240" w:lineRule="auto"/>
        <w:ind w:left="284" w:hanging="284"/>
      </w:pPr>
      <w:r>
        <w:t>e.</w:t>
      </w:r>
      <w:r>
        <w:tab/>
        <w:t xml:space="preserve">Het aangaan van geldleningen, daarin niet begrepen het opnemen van gelden bij de bankier der vereniging binnen de grenzen van het met goedkeuring vastgestelde krediet. </w:t>
      </w:r>
    </w:p>
    <w:p w14:paraId="4D27EA7C" w14:textId="77777777" w:rsidR="00A9180F" w:rsidRDefault="00A9180F" w:rsidP="00313DE5">
      <w:pPr>
        <w:spacing w:after="0" w:line="240" w:lineRule="auto"/>
        <w:ind w:left="284" w:hanging="284"/>
      </w:pPr>
      <w:r>
        <w:lastRenderedPageBreak/>
        <w:t>f.</w:t>
      </w:r>
      <w:r>
        <w:tab/>
        <w:t>Het sluiten en wijzigen van arbeidsovereenkomsten</w:t>
      </w:r>
    </w:p>
    <w:p w14:paraId="0F5B6354" w14:textId="77777777" w:rsidR="00A9180F" w:rsidRDefault="00A9180F" w:rsidP="00313DE5">
      <w:pPr>
        <w:spacing w:after="0" w:line="240" w:lineRule="auto"/>
        <w:ind w:left="284" w:hanging="284"/>
      </w:pPr>
      <w:r>
        <w:t>g.</w:t>
      </w:r>
      <w:r>
        <w:tab/>
        <w:t xml:space="preserve">In het algemeen alle handelingen waarvan het onderwerp of de waarde een bij het huishoudelijk regelement te bepalen grens te boven gaat. Op het ontbreken van deze goedkeuring kan door en tegen derden beroep worden gedaan. </w:t>
      </w:r>
    </w:p>
    <w:p w14:paraId="2571C12D" w14:textId="77777777" w:rsidR="008E1F1D" w:rsidRDefault="008E1F1D" w:rsidP="00A9180F">
      <w:pPr>
        <w:spacing w:after="0" w:line="240" w:lineRule="auto"/>
      </w:pPr>
    </w:p>
    <w:p w14:paraId="3FFE3D8C" w14:textId="61F59569" w:rsidR="00A9180F" w:rsidRDefault="00A9180F" w:rsidP="00A9180F">
      <w:pPr>
        <w:spacing w:after="0" w:line="240" w:lineRule="auto"/>
      </w:pPr>
      <w:r>
        <w:t>Vertegenwoordiging</w:t>
      </w:r>
    </w:p>
    <w:p w14:paraId="178BE7E6" w14:textId="77777777" w:rsidR="00A9180F" w:rsidRDefault="00A9180F" w:rsidP="00A9180F">
      <w:pPr>
        <w:spacing w:after="0" w:line="240" w:lineRule="auto"/>
      </w:pPr>
      <w:r>
        <w:t>Artikel 9</w:t>
      </w:r>
    </w:p>
    <w:p w14:paraId="6D4C1355" w14:textId="2B44790D" w:rsidR="00A9180F" w:rsidRPr="00FC4177" w:rsidRDefault="00A9180F" w:rsidP="00313DE5">
      <w:pPr>
        <w:spacing w:after="0" w:line="240" w:lineRule="auto"/>
        <w:ind w:left="284" w:hanging="284"/>
        <w:rPr>
          <w:strike/>
        </w:rPr>
      </w:pPr>
      <w:r>
        <w:t>1.</w:t>
      </w:r>
      <w:r>
        <w:tab/>
        <w:t xml:space="preserve">Onverminderd het in de laatste zin van artikel 8 lid 4 bepaalde wordt de vereniging in en buiten rechten vertegenwoordigd door de voorzitter en/of secretaris en/of penningmeester dan wel </w:t>
      </w:r>
      <w:bookmarkStart w:id="0" w:name="_Hlk152614331"/>
      <w:r>
        <w:t xml:space="preserve">bij </w:t>
      </w:r>
      <w:r w:rsidRPr="001357FE">
        <w:t>hun verhindering</w:t>
      </w:r>
      <w:r w:rsidR="008846C2" w:rsidRPr="001357FE">
        <w:t xml:space="preserve">, </w:t>
      </w:r>
      <w:r w:rsidRPr="0031336C">
        <w:t xml:space="preserve">ontstentenis </w:t>
      </w:r>
      <w:r w:rsidR="008846C2" w:rsidRPr="0031336C">
        <w:t>of belet</w:t>
      </w:r>
      <w:bookmarkEnd w:id="0"/>
      <w:r w:rsidR="008846C2">
        <w:t xml:space="preserve"> </w:t>
      </w:r>
      <w:r>
        <w:t>door hun plaatsvervanger</w:t>
      </w:r>
      <w:r w:rsidR="001B5687">
        <w:t xml:space="preserve">. </w:t>
      </w:r>
      <w:r w:rsidR="001B5687" w:rsidRPr="00FC4177">
        <w:rPr>
          <w:strike/>
          <w:highlight w:val="yellow"/>
        </w:rPr>
        <w:t>Voor het geval van ook diens verhindering, ontstentenis of belet,</w:t>
      </w:r>
      <w:r w:rsidR="00B65DF4" w:rsidRPr="00FC4177">
        <w:rPr>
          <w:strike/>
          <w:highlight w:val="yellow"/>
        </w:rPr>
        <w:t xml:space="preserve"> is de </w:t>
      </w:r>
      <w:r w:rsidR="001B5687" w:rsidRPr="00FC4177">
        <w:rPr>
          <w:strike/>
          <w:highlight w:val="yellow"/>
        </w:rPr>
        <w:t xml:space="preserve">Algemene </w:t>
      </w:r>
      <w:r w:rsidR="00B65DF4" w:rsidRPr="00FC4177">
        <w:rPr>
          <w:strike/>
          <w:highlight w:val="yellow"/>
        </w:rPr>
        <w:t>L</w:t>
      </w:r>
      <w:r w:rsidR="001B5687" w:rsidRPr="00FC4177">
        <w:rPr>
          <w:strike/>
          <w:highlight w:val="yellow"/>
        </w:rPr>
        <w:t xml:space="preserve">edenvergadering </w:t>
      </w:r>
      <w:r w:rsidR="00B65DF4" w:rsidRPr="00FC4177">
        <w:rPr>
          <w:strike/>
          <w:highlight w:val="yellow"/>
        </w:rPr>
        <w:t>be</w:t>
      </w:r>
      <w:r w:rsidR="001B5687" w:rsidRPr="00FC4177">
        <w:rPr>
          <w:strike/>
          <w:highlight w:val="yellow"/>
        </w:rPr>
        <w:t>voegd</w:t>
      </w:r>
      <w:r w:rsidR="00FC4177" w:rsidRPr="00FC4177">
        <w:rPr>
          <w:strike/>
          <w:highlight w:val="yellow"/>
        </w:rPr>
        <w:t xml:space="preserve">  iemand aan </w:t>
      </w:r>
      <w:r w:rsidR="001B5687" w:rsidRPr="00FC4177">
        <w:rPr>
          <w:strike/>
          <w:highlight w:val="yellow"/>
        </w:rPr>
        <w:t xml:space="preserve"> tot vertegenwoordiging van de vereniging</w:t>
      </w:r>
      <w:r w:rsidR="00B65DF4" w:rsidRPr="00FC4177">
        <w:rPr>
          <w:strike/>
          <w:highlight w:val="yellow"/>
        </w:rPr>
        <w:t>.</w:t>
      </w:r>
    </w:p>
    <w:p w14:paraId="7E41D57F" w14:textId="77777777" w:rsidR="00313DE5" w:rsidRDefault="00313DE5" w:rsidP="00A9180F">
      <w:pPr>
        <w:spacing w:after="0" w:line="240" w:lineRule="auto"/>
      </w:pPr>
    </w:p>
    <w:p w14:paraId="1A8E873D" w14:textId="7C630849" w:rsidR="00A9180F" w:rsidRDefault="00A9180F" w:rsidP="00A9180F">
      <w:pPr>
        <w:spacing w:after="0" w:line="240" w:lineRule="auto"/>
      </w:pPr>
      <w:r>
        <w:t>Algemene Ledenvergadering</w:t>
      </w:r>
    </w:p>
    <w:p w14:paraId="68E6DD3D" w14:textId="77777777" w:rsidR="00A9180F" w:rsidRDefault="00A9180F" w:rsidP="00A9180F">
      <w:pPr>
        <w:spacing w:after="0" w:line="240" w:lineRule="auto"/>
      </w:pPr>
      <w:r>
        <w:t>Artikel 10</w:t>
      </w:r>
    </w:p>
    <w:p w14:paraId="7BC26232" w14:textId="39135E36" w:rsidR="00A9180F" w:rsidRDefault="00A9180F" w:rsidP="00313DE5">
      <w:pPr>
        <w:spacing w:after="0" w:line="240" w:lineRule="auto"/>
        <w:ind w:left="284" w:hanging="284"/>
      </w:pPr>
      <w:r w:rsidRPr="0031336C">
        <w:t>1.</w:t>
      </w:r>
      <w:r w:rsidRPr="0031336C">
        <w:tab/>
        <w:t>Er vinden jaarlijks tenminste 2 ledenvergaderingen plaats. De eerste jaarlijkse ledenvergadering heeft plaats binnen zes maanden na afloop van het verenigingsjaar. In deze vergadering wordt voorzien in vacatures die ontstaan in het bestuur door het periodiek aftreden van leden van het bestuur en worden de jaarrekening en het jaarverslag vastgesteld. De tweede jaarlijkse ledenvergadering vindt na de eerste vergadering en voor 1 december plaats. In de tweede vergadering wordt de begroting voor het komende verenigingsjaar vastgesteld.</w:t>
      </w:r>
    </w:p>
    <w:p w14:paraId="6B3E0DB9" w14:textId="77777777" w:rsidR="00A9180F" w:rsidRDefault="00A9180F" w:rsidP="00A9180F">
      <w:pPr>
        <w:spacing w:after="0" w:line="240" w:lineRule="auto"/>
      </w:pPr>
    </w:p>
    <w:p w14:paraId="46A17242" w14:textId="77777777" w:rsidR="00A9180F" w:rsidRDefault="00A9180F" w:rsidP="00A9180F">
      <w:pPr>
        <w:spacing w:after="0" w:line="240" w:lineRule="auto"/>
      </w:pPr>
      <w:r>
        <w:t>Artikel 11</w:t>
      </w:r>
    </w:p>
    <w:p w14:paraId="3AA93827" w14:textId="77777777" w:rsidR="00A9180F" w:rsidRDefault="00A9180F" w:rsidP="00313DE5">
      <w:pPr>
        <w:spacing w:after="0" w:line="240" w:lineRule="auto"/>
        <w:ind w:left="284" w:hanging="284"/>
      </w:pPr>
      <w:r>
        <w:t>1.</w:t>
      </w:r>
      <w:r>
        <w:tab/>
        <w:t>Behalve de in artikel 10 vermelde ledenvergaderingen, die worden geconvoceerd door of namens het bestuur, worden ledenvergaderingen gehouden:</w:t>
      </w:r>
    </w:p>
    <w:p w14:paraId="08DBF269" w14:textId="77777777" w:rsidR="00A9180F" w:rsidRDefault="00A9180F" w:rsidP="00313DE5">
      <w:pPr>
        <w:spacing w:after="0" w:line="240" w:lineRule="auto"/>
        <w:ind w:left="284" w:hanging="284"/>
      </w:pPr>
      <w:r>
        <w:t>a.</w:t>
      </w:r>
      <w:r>
        <w:tab/>
        <w:t xml:space="preserve">Indien het bestuur zulks wenselijk oordeelt. </w:t>
      </w:r>
    </w:p>
    <w:p w14:paraId="78EF4922" w14:textId="77777777" w:rsidR="00A9180F" w:rsidRDefault="00A9180F" w:rsidP="00313DE5">
      <w:pPr>
        <w:spacing w:after="0" w:line="240" w:lineRule="auto"/>
        <w:ind w:left="284" w:hanging="284"/>
      </w:pPr>
      <w:r>
        <w:t>b.</w:t>
      </w:r>
      <w:r>
        <w:tab/>
        <w:t xml:space="preserve">Indien ten minste een/tiende gedeelte van het aantal leden, of zo dit minder is, vijfentwintig leden dit schriftelijk en onder nauwkeurige opgaaf van de te behandelen onderwerpen aan het bestuur verzoeken. </w:t>
      </w:r>
    </w:p>
    <w:p w14:paraId="4296AFC1" w14:textId="14490A52" w:rsidR="008846C2" w:rsidRDefault="00A9180F" w:rsidP="00843F42">
      <w:pPr>
        <w:spacing w:after="0" w:line="240" w:lineRule="auto"/>
        <w:ind w:left="284" w:hanging="284"/>
      </w:pPr>
      <w:r>
        <w:t>2.</w:t>
      </w:r>
      <w:r>
        <w:tab/>
        <w:t>Indien het bestuur aan het in lid 1 sub b bedoelde verzoek geen gevolg heeft gegeven, zodanig dat de vergadering binnen zestig dagen na het verzoek van de leden gehouden kan worden, kunnen de verzoekers zelf de oproeping doen op kosten van de vereniging.</w:t>
      </w:r>
    </w:p>
    <w:p w14:paraId="0BD2AEE7" w14:textId="77777777" w:rsidR="00AE66BC" w:rsidRDefault="00AE66BC" w:rsidP="00313DE5">
      <w:pPr>
        <w:spacing w:after="0" w:line="240" w:lineRule="auto"/>
        <w:ind w:left="284" w:hanging="284"/>
      </w:pPr>
    </w:p>
    <w:p w14:paraId="330A4DEB" w14:textId="6345E798" w:rsidR="00A9180F" w:rsidRDefault="00A9180F" w:rsidP="00313DE5">
      <w:pPr>
        <w:spacing w:after="0" w:line="240" w:lineRule="auto"/>
        <w:ind w:left="284" w:hanging="284"/>
      </w:pPr>
      <w:r>
        <w:t>Artikel 12</w:t>
      </w:r>
    </w:p>
    <w:p w14:paraId="2D5C06D7" w14:textId="77777777" w:rsidR="00A9180F" w:rsidRPr="0031336C" w:rsidRDefault="00A9180F" w:rsidP="00313DE5">
      <w:pPr>
        <w:spacing w:after="0" w:line="240" w:lineRule="auto"/>
        <w:ind w:left="284" w:hanging="284"/>
      </w:pPr>
      <w:r w:rsidRPr="0031336C">
        <w:t>1.</w:t>
      </w:r>
      <w:r w:rsidRPr="0031336C">
        <w:tab/>
        <w:t xml:space="preserve"> De oproeping tot de ledenvergadering geschiedt schriftelijk of elektronisch per reproduceerbaar communicatiemiddel aan de adressen zoals deze bekend zijn uit het ledenregister en eventueel door mededeling in een van de vereniging uitgaand orgaan. Donateurs en ereleden worden ook opgeroepen.</w:t>
      </w:r>
    </w:p>
    <w:p w14:paraId="3E7F311C" w14:textId="77777777" w:rsidR="00A9180F" w:rsidRPr="0031336C" w:rsidRDefault="00A9180F" w:rsidP="00313DE5">
      <w:pPr>
        <w:spacing w:after="0" w:line="240" w:lineRule="auto"/>
        <w:ind w:left="284" w:hanging="284"/>
      </w:pPr>
      <w:r w:rsidRPr="0031336C">
        <w:t>2.</w:t>
      </w:r>
      <w:r w:rsidRPr="0031336C">
        <w:tab/>
        <w:t xml:space="preserve"> Bij de oproeping worden de te behandelen onderwerpen vermeld.</w:t>
      </w:r>
    </w:p>
    <w:p w14:paraId="308BD232" w14:textId="77777777" w:rsidR="00A9180F" w:rsidRPr="0031336C" w:rsidRDefault="00A9180F" w:rsidP="00313DE5">
      <w:pPr>
        <w:spacing w:after="0" w:line="240" w:lineRule="auto"/>
        <w:ind w:left="284" w:hanging="284"/>
      </w:pPr>
      <w:r w:rsidRPr="0031336C">
        <w:t>3.</w:t>
      </w:r>
      <w:r w:rsidRPr="0031336C">
        <w:tab/>
        <w:t xml:space="preserve"> De termijn van oproeping bedraagt tenminste zeven dagen, die van de oproeping en die van de vergadering niet meegerekend.</w:t>
      </w:r>
    </w:p>
    <w:p w14:paraId="7F0B8587" w14:textId="1C215EBA" w:rsidR="00A9180F" w:rsidRPr="0031336C" w:rsidRDefault="00A9180F" w:rsidP="00313DE5">
      <w:pPr>
        <w:spacing w:after="0" w:line="240" w:lineRule="auto"/>
        <w:ind w:left="284" w:hanging="284"/>
      </w:pPr>
      <w:r w:rsidRPr="0031336C">
        <w:t>4.</w:t>
      </w:r>
      <w:r w:rsidRPr="0031336C">
        <w:tab/>
        <w:t xml:space="preserve"> De ledenvergaderingen worden gepresideerd door de voorzitter van het bestuur of, </w:t>
      </w:r>
      <w:r w:rsidR="00167EF0" w:rsidRPr="0031336C">
        <w:t xml:space="preserve">bij diens </w:t>
      </w:r>
      <w:bookmarkStart w:id="1" w:name="_Hlk152615290"/>
      <w:r w:rsidR="00167EF0" w:rsidRPr="0031336C">
        <w:t>verhindering, ontstentenis of belet</w:t>
      </w:r>
      <w:bookmarkEnd w:id="1"/>
      <w:r w:rsidR="00167EF0" w:rsidRPr="0031336C">
        <w:t xml:space="preserve"> </w:t>
      </w:r>
      <w:r w:rsidRPr="0031336C">
        <w:t xml:space="preserve"> door zijn plaatsvervanger, met dien verstande, dat voor het geval van ook diens </w:t>
      </w:r>
      <w:r w:rsidR="000301EE" w:rsidRPr="0031336C">
        <w:t xml:space="preserve">verhindering, ontstentenis of belet </w:t>
      </w:r>
      <w:r w:rsidR="006A7C51">
        <w:t>d</w:t>
      </w:r>
      <w:r w:rsidRPr="0031336C">
        <w:t>e vergadering zelf in haar leiding voorziet.</w:t>
      </w:r>
    </w:p>
    <w:p w14:paraId="780E832D" w14:textId="505C5EF2" w:rsidR="00A9180F" w:rsidRPr="0031336C" w:rsidRDefault="00A9180F" w:rsidP="00313DE5">
      <w:pPr>
        <w:spacing w:after="0" w:line="240" w:lineRule="auto"/>
        <w:ind w:left="284" w:hanging="284"/>
      </w:pPr>
      <w:r w:rsidRPr="0031336C">
        <w:t>5.</w:t>
      </w:r>
      <w:r w:rsidRPr="0031336C">
        <w:tab/>
        <w:t xml:space="preserve">De notulen van de ledenvergaderingen worden opgemaakt door de secretaris van het bestuur of, bij </w:t>
      </w:r>
      <w:r w:rsidR="00167EF0" w:rsidRPr="0031336C">
        <w:t xml:space="preserve">diens verhindering, ontstentenis of belet </w:t>
      </w:r>
      <w:r w:rsidRPr="0031336C">
        <w:t xml:space="preserve"> zijn plaatsvervanger, </w:t>
      </w:r>
      <w:bookmarkStart w:id="2" w:name="_Hlk153998885"/>
      <w:r w:rsidRPr="0031336C">
        <w:t xml:space="preserve">of voor het geval van ook diens </w:t>
      </w:r>
      <w:r w:rsidR="00167EF0" w:rsidRPr="0031336C">
        <w:t>bij diens verhindering, ontstentenis of belet</w:t>
      </w:r>
      <w:r w:rsidRPr="0031336C">
        <w:t>,</w:t>
      </w:r>
      <w:bookmarkEnd w:id="2"/>
      <w:r w:rsidRPr="0031336C">
        <w:t xml:space="preserve"> door een door de voorzitter der vergadering aan te wijzen aanwezige.</w:t>
      </w:r>
    </w:p>
    <w:p w14:paraId="5FCB4E5B" w14:textId="77777777" w:rsidR="00A9180F" w:rsidRDefault="00A9180F" w:rsidP="00313DE5">
      <w:pPr>
        <w:spacing w:after="0" w:line="240" w:lineRule="auto"/>
        <w:ind w:left="284" w:hanging="284"/>
      </w:pPr>
      <w:r w:rsidRPr="0031336C">
        <w:t>6.</w:t>
      </w:r>
      <w:r w:rsidRPr="0031336C">
        <w:tab/>
        <w:t xml:space="preserve"> Elk lid (natuurlijk persoon, rechtspersoon) heeft één stem.</w:t>
      </w:r>
    </w:p>
    <w:p w14:paraId="1589E063" w14:textId="77777777" w:rsidR="00A9180F" w:rsidRDefault="00A9180F" w:rsidP="00313DE5">
      <w:pPr>
        <w:spacing w:after="0" w:line="240" w:lineRule="auto"/>
        <w:ind w:left="284" w:hanging="284"/>
      </w:pPr>
      <w:r>
        <w:t>7.</w:t>
      </w:r>
      <w:r>
        <w:tab/>
        <w:t xml:space="preserve"> Stemming bij volmacht is niet toegestaan.</w:t>
      </w:r>
    </w:p>
    <w:p w14:paraId="5E57FF27" w14:textId="77777777" w:rsidR="00313DE5" w:rsidRDefault="00313DE5" w:rsidP="00313DE5">
      <w:pPr>
        <w:spacing w:after="0" w:line="240" w:lineRule="auto"/>
        <w:ind w:left="284" w:hanging="284"/>
      </w:pPr>
    </w:p>
    <w:p w14:paraId="6571FBF2" w14:textId="0FA49A7D" w:rsidR="00A9180F" w:rsidRDefault="00A9180F" w:rsidP="00313DE5">
      <w:pPr>
        <w:spacing w:after="0" w:line="240" w:lineRule="auto"/>
        <w:ind w:left="284" w:hanging="284"/>
      </w:pPr>
      <w:r>
        <w:t>Artikel 13</w:t>
      </w:r>
    </w:p>
    <w:p w14:paraId="60DB65C7" w14:textId="2517BF0F" w:rsidR="00A9180F" w:rsidRDefault="00A9180F" w:rsidP="00313DE5">
      <w:pPr>
        <w:spacing w:after="0" w:line="240" w:lineRule="auto"/>
        <w:ind w:left="284" w:hanging="284"/>
      </w:pPr>
      <w:r>
        <w:t>1.</w:t>
      </w:r>
      <w:r>
        <w:tab/>
        <w:t>Het bestuur vergadert zo dikwijls de voorzitter of twee of meer leden dit wenselijk acht/achten, met dien verstande dat elk jaar voor 1 juni een vergadering moet worden gehouden, waarin de jaarrekening betreffende het afgelopen verenigingsjaar, het jaarverslag betreffende het afgelopen verenigingsjaar en de begroting voor het lopende jaar aan de orde komen.</w:t>
      </w:r>
    </w:p>
    <w:p w14:paraId="5BDC6E97" w14:textId="77777777" w:rsidR="00A9180F" w:rsidRDefault="00A9180F" w:rsidP="00313DE5">
      <w:pPr>
        <w:spacing w:after="0" w:line="240" w:lineRule="auto"/>
        <w:ind w:left="284" w:hanging="284"/>
      </w:pPr>
      <w:r>
        <w:t>2.</w:t>
      </w:r>
      <w:r>
        <w:tab/>
        <w:t>Hetgeen in artikel 12 leden 1 tot en met 5 is bepaald voor de ledenvergaderingen geldt ook voor de bestuursvergaderingen met dien verstande, dat de termijn van oproeping in plaats van zeven dagen vier dagen is.</w:t>
      </w:r>
    </w:p>
    <w:p w14:paraId="328B74E4" w14:textId="77777777" w:rsidR="00A9180F" w:rsidRDefault="00A9180F" w:rsidP="00313DE5">
      <w:pPr>
        <w:spacing w:after="0" w:line="240" w:lineRule="auto"/>
        <w:ind w:left="284" w:hanging="284"/>
      </w:pPr>
      <w:r>
        <w:lastRenderedPageBreak/>
        <w:t>3.</w:t>
      </w:r>
      <w:r>
        <w:tab/>
        <w:t>Elk lid van het bestuur heeft het recht tot het uitbrengen van één stem. Stemmen bij volmacht is niet toegestaan.</w:t>
      </w:r>
    </w:p>
    <w:p w14:paraId="2B102718" w14:textId="77777777" w:rsidR="00A9180F" w:rsidRDefault="00A9180F" w:rsidP="00313DE5">
      <w:pPr>
        <w:spacing w:after="0" w:line="240" w:lineRule="auto"/>
        <w:ind w:left="284" w:hanging="284"/>
      </w:pPr>
      <w:r>
        <w:t>4.</w:t>
      </w:r>
      <w:r>
        <w:tab/>
        <w:t>Het bestuur kan rechtsgeldige besluiten nemen ook al is niet voldaan aan het hiervoor in lid 2 bepaalde, indien alle bestuursleden aanwezig zijn en niemand zich verzet.</w:t>
      </w:r>
    </w:p>
    <w:p w14:paraId="25B89C83" w14:textId="77777777" w:rsidR="00A9180F" w:rsidRDefault="00A9180F" w:rsidP="00313DE5">
      <w:pPr>
        <w:spacing w:after="0" w:line="240" w:lineRule="auto"/>
        <w:ind w:left="284" w:hanging="284"/>
      </w:pPr>
      <w:r>
        <w:t>5.</w:t>
      </w:r>
      <w:r>
        <w:tab/>
        <w:t>Besluitvorming door het bestuur kan ook op andere wijze geschieden dan door het houden van een vergadering, met dien verstande dat geen besluit zal worden geacht te zijn genomen indien niet alle leden van het bestuur zich schriftelijk voor het voorgestelde hebben uitgesproken. Zodanige besluiten worden aan de notulen toegevoegd.</w:t>
      </w:r>
    </w:p>
    <w:p w14:paraId="26F5206C" w14:textId="1D9544FF" w:rsidR="009C2DFA" w:rsidRPr="009C2DFA" w:rsidRDefault="009C2DFA" w:rsidP="009C2DFA">
      <w:pPr>
        <w:tabs>
          <w:tab w:val="left" w:pos="425"/>
        </w:tabs>
        <w:ind w:left="425" w:hanging="425"/>
        <w:rPr>
          <w:highlight w:val="yellow"/>
        </w:rPr>
      </w:pPr>
      <w:bookmarkStart w:id="3" w:name="_Hlk133861217"/>
      <w:bookmarkStart w:id="4" w:name="_Hlk133871287"/>
      <w:r w:rsidRPr="009C2DFA">
        <w:rPr>
          <w:highlight w:val="yellow"/>
        </w:rPr>
        <w:t>6.</w:t>
      </w:r>
      <w:r w:rsidRPr="009C2DFA">
        <w:rPr>
          <w:highlight w:val="yellow"/>
        </w:rPr>
        <w:tab/>
        <w:t>De bestuurder die een direct of indirect persoonlijk belang heeft dat tegenstrijdig is met het belang van de vereniging en de met haar verbonden organisatie, meldt dit terstond aan de overige bestuurders en verschaft daarover alle relevante informatie.</w:t>
      </w:r>
    </w:p>
    <w:p w14:paraId="24E9A15C" w14:textId="46876935" w:rsidR="009C2DFA" w:rsidRPr="009C2DFA" w:rsidRDefault="009C2DFA" w:rsidP="009C2DFA">
      <w:pPr>
        <w:tabs>
          <w:tab w:val="left" w:pos="425"/>
        </w:tabs>
        <w:ind w:left="425" w:hanging="425"/>
        <w:rPr>
          <w:highlight w:val="yellow"/>
        </w:rPr>
      </w:pPr>
      <w:r w:rsidRPr="009C2DFA">
        <w:rPr>
          <w:highlight w:val="yellow"/>
        </w:rPr>
        <w:tab/>
        <w:t>De overige bestuurders besluiten buiten aanwezigheid van de betrokken bestuurder of er sprake is van een belang dat tegenstrijdig is met het belang van de vereniging en de met haar verbonden organisatie.</w:t>
      </w:r>
    </w:p>
    <w:bookmarkEnd w:id="3"/>
    <w:p w14:paraId="31DFFCE5" w14:textId="39B30214" w:rsidR="009C2DFA" w:rsidRPr="009C2DFA" w:rsidRDefault="009C2DFA" w:rsidP="009C2DFA">
      <w:pPr>
        <w:tabs>
          <w:tab w:val="left" w:pos="425"/>
        </w:tabs>
        <w:ind w:left="425" w:hanging="425"/>
        <w:rPr>
          <w:highlight w:val="yellow"/>
        </w:rPr>
      </w:pPr>
      <w:r w:rsidRPr="009C2DFA">
        <w:rPr>
          <w:highlight w:val="yellow"/>
        </w:rPr>
        <w:tab/>
        <w:t>Een bestuurder neemt niet deel aan de beraadslaging en besluitvorming indien de betreffende bestuurder daarbij een direct of indirect persoonlijk belang heeft dat tegenstrijdig is met het belang van de vereniging en de met haar verbonden onderneming of organisatie.</w:t>
      </w:r>
    </w:p>
    <w:p w14:paraId="78F5B90D" w14:textId="3CDE9231" w:rsidR="009C2DFA" w:rsidRPr="009C2DFA" w:rsidRDefault="009C2DFA" w:rsidP="009C2DFA">
      <w:pPr>
        <w:tabs>
          <w:tab w:val="left" w:pos="425"/>
        </w:tabs>
        <w:ind w:left="425" w:hanging="425"/>
        <w:rPr>
          <w:highlight w:val="yellow"/>
        </w:rPr>
      </w:pPr>
      <w:bookmarkStart w:id="5" w:name="_Hlk32600038"/>
      <w:r w:rsidRPr="009C2DFA">
        <w:rPr>
          <w:highlight w:val="yellow"/>
        </w:rPr>
        <w:tab/>
        <w:t>Wanneer hierdoor geen bestuursbesluit zou kunnen worden genomen, wordt het besluit desalniettemin genomen door het bestuur.</w:t>
      </w:r>
    </w:p>
    <w:bookmarkEnd w:id="4"/>
    <w:bookmarkEnd w:id="5"/>
    <w:p w14:paraId="05C91C17" w14:textId="77B3FDA2" w:rsidR="009C2DFA" w:rsidRPr="0055262B" w:rsidRDefault="009C2DFA" w:rsidP="009C2DFA">
      <w:pPr>
        <w:tabs>
          <w:tab w:val="left" w:pos="425"/>
        </w:tabs>
        <w:ind w:left="425" w:hanging="425"/>
      </w:pPr>
      <w:r w:rsidRPr="009C2DFA">
        <w:rPr>
          <w:highlight w:val="yellow"/>
        </w:rPr>
        <w:t>5.</w:t>
      </w:r>
      <w:r w:rsidRPr="009C2DFA">
        <w:rPr>
          <w:highlight w:val="yellow"/>
        </w:rPr>
        <w:tab/>
        <w:t>Bij huishoudelijk reglement kunnen nadere regelen aangaande de vergaderingen van en de besluitvorming door het bestuur worden gegeven.</w:t>
      </w:r>
    </w:p>
    <w:p w14:paraId="37A185DD" w14:textId="77777777" w:rsidR="008E1F1D" w:rsidRDefault="008E1F1D" w:rsidP="00313DE5">
      <w:pPr>
        <w:spacing w:after="0" w:line="240" w:lineRule="auto"/>
        <w:ind w:left="284" w:hanging="284"/>
      </w:pPr>
    </w:p>
    <w:p w14:paraId="076C480D" w14:textId="77777777" w:rsidR="00313DE5" w:rsidRDefault="00313DE5" w:rsidP="00313DE5">
      <w:pPr>
        <w:spacing w:after="0" w:line="240" w:lineRule="auto"/>
        <w:ind w:left="284" w:hanging="284"/>
      </w:pPr>
    </w:p>
    <w:p w14:paraId="36590A6F" w14:textId="70E47513" w:rsidR="00A9180F" w:rsidRDefault="00A9180F" w:rsidP="00313DE5">
      <w:pPr>
        <w:spacing w:after="0" w:line="240" w:lineRule="auto"/>
        <w:ind w:left="284" w:hanging="284"/>
      </w:pPr>
      <w:r>
        <w:t>Artikel 14</w:t>
      </w:r>
    </w:p>
    <w:p w14:paraId="10F20AAF" w14:textId="473BC5A2" w:rsidR="00A9180F" w:rsidRDefault="00A9180F" w:rsidP="00313DE5">
      <w:pPr>
        <w:spacing w:after="0" w:line="240" w:lineRule="auto"/>
        <w:ind w:left="284" w:hanging="284"/>
      </w:pPr>
      <w:r>
        <w:t>1.</w:t>
      </w:r>
      <w:r>
        <w:tab/>
        <w:t>Alle besluiten, zowel van de ledenvergadering als van het bestuur worden, voor</w:t>
      </w:r>
      <w:r w:rsidR="006A7C51">
        <w:t xml:space="preserve"> </w:t>
      </w:r>
      <w:r>
        <w:t>zover in deze statuten niet anders is bepaald, genomen met volstrekte meerderheid der uitgebrachte stemmen.</w:t>
      </w:r>
    </w:p>
    <w:p w14:paraId="3090A48E" w14:textId="77777777" w:rsidR="00A9180F" w:rsidRDefault="00A9180F" w:rsidP="00313DE5">
      <w:pPr>
        <w:spacing w:after="0" w:line="240" w:lineRule="auto"/>
        <w:ind w:left="284" w:hanging="284"/>
      </w:pPr>
      <w:r>
        <w:t>2.</w:t>
      </w:r>
      <w:r>
        <w:tab/>
        <w:t>Over zaken wordt mondeling gestemd, over personen schriftelijk.</w:t>
      </w:r>
    </w:p>
    <w:p w14:paraId="3805B247" w14:textId="77777777" w:rsidR="00A9180F" w:rsidRDefault="00A9180F" w:rsidP="00313DE5">
      <w:pPr>
        <w:spacing w:after="0" w:line="240" w:lineRule="auto"/>
        <w:ind w:left="284" w:hanging="284"/>
      </w:pPr>
      <w:r>
        <w:t>3.</w:t>
      </w:r>
      <w:r>
        <w:tab/>
        <w:t>Bij staking van stemmen over zaken wordt het voorstel geacht te zijn verworpen.</w:t>
      </w:r>
    </w:p>
    <w:p w14:paraId="4D952DB3" w14:textId="77777777" w:rsidR="00A9180F" w:rsidRDefault="00A9180F" w:rsidP="00313DE5">
      <w:pPr>
        <w:spacing w:after="0" w:line="240" w:lineRule="auto"/>
        <w:ind w:left="284" w:hanging="284"/>
      </w:pPr>
      <w:r>
        <w:t>4.</w:t>
      </w:r>
      <w:r>
        <w:tab/>
        <w:t>Indien bij stemming over personen bij eerste stemming niemand de volstrekte meerderheid heeft behaald, heeft herstemming plaats tussen die twee personen die de meeste stemmen op zich hebben verenigd. Hij die alsdan de meeste stemmen op zich verenigt, is gekozen. Indien bij deze herstemming de stemmen staken, beslist het lot. Indien en voor zover, doordat twee of meer personen een gelijk aantal stemmen op zich verenigen, niet vast mocht staan welke personen voor een herstemming in aanmerking komen, zal bij een stemming tussen hen die eenzelfde aantal stemmen op zich verenigden, met volstrekte meerderheid van stemmen  worden uitgemaakt wie van hen voor de herstemming in aanmerking komt of komen. Indien en voor zover bij deze tussenstemming, doordat wederom twee of meer personen een gelijk aantal stemmen verkrijgen, niet het vereiste aantal personen voor de herstemming is aangewezen zal tussen hen op wie dat gelijke aantal stemmen is uitgebracht, het lot beslissen.</w:t>
      </w:r>
    </w:p>
    <w:p w14:paraId="0B246F65" w14:textId="27A2EED0" w:rsidR="001B5687" w:rsidRDefault="00A9180F" w:rsidP="00AE66BC">
      <w:pPr>
        <w:spacing w:after="0" w:line="240" w:lineRule="auto"/>
        <w:ind w:left="284" w:hanging="284"/>
      </w:pPr>
      <w:r>
        <w:t>5.</w:t>
      </w:r>
      <w:r>
        <w:tab/>
        <w:t>Blanco stemmen en ongeldige stemmen, ter beoordeling van de voorzitter der desbetreffende vergadering, worden geacht niet te zijn uitgebracht.</w:t>
      </w:r>
    </w:p>
    <w:p w14:paraId="7919E286" w14:textId="77777777" w:rsidR="00AE66BC" w:rsidRDefault="00AE66BC" w:rsidP="00AE66BC">
      <w:pPr>
        <w:spacing w:after="0" w:line="240" w:lineRule="auto"/>
        <w:ind w:left="284" w:hanging="284"/>
      </w:pPr>
    </w:p>
    <w:p w14:paraId="7E58C636" w14:textId="7FEEE718" w:rsidR="00A9180F" w:rsidRDefault="00A9180F" w:rsidP="00313DE5">
      <w:pPr>
        <w:spacing w:after="0" w:line="240" w:lineRule="auto"/>
        <w:ind w:left="284" w:hanging="284"/>
      </w:pPr>
      <w:r>
        <w:t>Begroting</w:t>
      </w:r>
    </w:p>
    <w:p w14:paraId="2EB8F257" w14:textId="77777777" w:rsidR="00A9180F" w:rsidRDefault="00A9180F" w:rsidP="00313DE5">
      <w:pPr>
        <w:spacing w:after="0" w:line="240" w:lineRule="auto"/>
        <w:ind w:left="284" w:hanging="284"/>
      </w:pPr>
      <w:r>
        <w:t>Artikel 15</w:t>
      </w:r>
    </w:p>
    <w:p w14:paraId="0835BCAA" w14:textId="77777777" w:rsidR="00A9180F" w:rsidRDefault="00A9180F" w:rsidP="00313DE5">
      <w:pPr>
        <w:spacing w:after="0" w:line="240" w:lineRule="auto"/>
        <w:ind w:left="284" w:hanging="284"/>
      </w:pPr>
      <w:r w:rsidRPr="0031336C">
        <w:t>1.</w:t>
      </w:r>
      <w:r w:rsidRPr="0031336C">
        <w:tab/>
        <w:t>De penningmeester is gehouden jaarlijks voor één oktober een begroting voor het komende verenigingsjaar op</w:t>
      </w:r>
      <w:r>
        <w:t xml:space="preserve"> te stellen en aan ieder der leden van het bestuur een afschrift van het ontwerp toe te zenden.</w:t>
      </w:r>
    </w:p>
    <w:p w14:paraId="10937D0F" w14:textId="77777777" w:rsidR="00A9180F" w:rsidRDefault="00A9180F" w:rsidP="00313DE5">
      <w:pPr>
        <w:spacing w:after="0" w:line="240" w:lineRule="auto"/>
        <w:ind w:left="284" w:hanging="284"/>
      </w:pPr>
      <w:r w:rsidRPr="0031336C">
        <w:t>2.</w:t>
      </w:r>
      <w:r w:rsidRPr="0031336C">
        <w:tab/>
        <w:t>De ontwerpbegroting dient te worden behandeld en te worden vastgesteld in de voor november te houden</w:t>
      </w:r>
      <w:r>
        <w:t xml:space="preserve"> jaarvergadering van het bestuur.</w:t>
      </w:r>
    </w:p>
    <w:p w14:paraId="05315DE1" w14:textId="77777777" w:rsidR="00A9180F" w:rsidRDefault="00A9180F" w:rsidP="00313DE5">
      <w:pPr>
        <w:spacing w:after="0" w:line="240" w:lineRule="auto"/>
        <w:ind w:left="284" w:hanging="284"/>
      </w:pPr>
      <w:r>
        <w:t>3.</w:t>
      </w:r>
      <w:r>
        <w:tab/>
        <w:t xml:space="preserve">De vastgestelde ontwerpbegroting dient te worden behandeld en de begroting dient te worden vastgesteld in </w:t>
      </w:r>
      <w:r w:rsidRPr="0031336C">
        <w:t>de voor één december te houden ledenvergadering.</w:t>
      </w:r>
    </w:p>
    <w:p w14:paraId="51EB2168" w14:textId="77777777" w:rsidR="00A9180F" w:rsidRDefault="00A9180F" w:rsidP="00313DE5">
      <w:pPr>
        <w:spacing w:after="0" w:line="240" w:lineRule="auto"/>
        <w:ind w:left="284" w:hanging="284"/>
      </w:pPr>
      <w:r>
        <w:lastRenderedPageBreak/>
        <w:t>4.</w:t>
      </w:r>
      <w:r>
        <w:tab/>
        <w:t>Wijkt de vastgestelde begroting af van de vastgestelde ontwerpbegroting, dan dient de penningmeester binnen een week na de leden­vergadering een afschrift van de vastgestelde begroting aan ieder der leden van het bestuur toe te zenden.</w:t>
      </w:r>
    </w:p>
    <w:p w14:paraId="446D741D" w14:textId="77777777" w:rsidR="00A9180F" w:rsidRDefault="00A9180F" w:rsidP="00313DE5">
      <w:pPr>
        <w:spacing w:after="0" w:line="240" w:lineRule="auto"/>
        <w:ind w:left="284" w:hanging="284"/>
      </w:pPr>
      <w:r>
        <w:t>5.</w:t>
      </w:r>
      <w:r>
        <w:tab/>
        <w:t>Het verenigingsjaar en het boekjaar vallen samen met het kalenderjaar.</w:t>
      </w:r>
    </w:p>
    <w:p w14:paraId="6A189C37" w14:textId="77777777" w:rsidR="00313DE5" w:rsidRDefault="00313DE5" w:rsidP="00313DE5">
      <w:pPr>
        <w:spacing w:after="0" w:line="240" w:lineRule="auto"/>
        <w:ind w:left="284" w:hanging="284"/>
      </w:pPr>
    </w:p>
    <w:p w14:paraId="360C5480" w14:textId="6BA6690A" w:rsidR="00A9180F" w:rsidRDefault="00A9180F" w:rsidP="00313DE5">
      <w:pPr>
        <w:spacing w:after="0" w:line="240" w:lineRule="auto"/>
        <w:ind w:left="284" w:hanging="284"/>
      </w:pPr>
      <w:r>
        <w:t>Artikel 16</w:t>
      </w:r>
    </w:p>
    <w:p w14:paraId="121295C8" w14:textId="121E4AB5" w:rsidR="00A9180F" w:rsidRDefault="00A9180F" w:rsidP="00313DE5">
      <w:pPr>
        <w:spacing w:after="0" w:line="240" w:lineRule="auto"/>
        <w:ind w:left="284" w:hanging="284"/>
      </w:pPr>
      <w:r>
        <w:t>1.</w:t>
      </w:r>
      <w:r>
        <w:tab/>
        <w:t>De penningmeester is gehouden jaarlijks voor één mei een jaarrekening op te stellen en aan ieder der leden van het bestuur een afschrift daarvan toe te zenden.</w:t>
      </w:r>
    </w:p>
    <w:p w14:paraId="6E08E6FB" w14:textId="77777777" w:rsidR="00A9180F" w:rsidRDefault="00A9180F" w:rsidP="00313DE5">
      <w:pPr>
        <w:spacing w:after="0" w:line="240" w:lineRule="auto"/>
        <w:ind w:left="284" w:hanging="284"/>
      </w:pPr>
      <w:r>
        <w:t>2.</w:t>
      </w:r>
      <w:r>
        <w:tab/>
        <w:t>De jaarrekening dient te worden behandeld en in ontwerp te worden vastgesteld in de eerste jaarlijkse ledenvergadering.</w:t>
      </w:r>
    </w:p>
    <w:p w14:paraId="66921667" w14:textId="136AEA29" w:rsidR="00A9180F" w:rsidRPr="0031336C" w:rsidRDefault="00A9180F" w:rsidP="00313DE5">
      <w:pPr>
        <w:spacing w:after="0" w:line="240" w:lineRule="auto"/>
        <w:ind w:left="284" w:hanging="284"/>
      </w:pPr>
      <w:r w:rsidRPr="0031336C">
        <w:t>3.</w:t>
      </w:r>
      <w:r w:rsidRPr="0031336C">
        <w:tab/>
        <w:t xml:space="preserve">Het bestuur zorgt voor controle van de jaarrekening door middel van een </w:t>
      </w:r>
      <w:r w:rsidRPr="009C2DFA">
        <w:rPr>
          <w:strike/>
        </w:rPr>
        <w:t>samenstellingsverklaring</w:t>
      </w:r>
      <w:r w:rsidRPr="0031336C">
        <w:t xml:space="preserve"> </w:t>
      </w:r>
      <w:r w:rsidR="009C2DFA" w:rsidRPr="00AA4E33">
        <w:rPr>
          <w:highlight w:val="yellow"/>
        </w:rPr>
        <w:t xml:space="preserve">verklaring omtrent de getrouwheid van de stukken afkomstig van </w:t>
      </w:r>
      <w:r w:rsidRPr="00AA4E33">
        <w:rPr>
          <w:highlight w:val="yellow"/>
        </w:rPr>
        <w:t>een bevoegd</w:t>
      </w:r>
      <w:r w:rsidR="00AA4E33" w:rsidRPr="00AA4E33">
        <w:rPr>
          <w:highlight w:val="yellow"/>
        </w:rPr>
        <w:t>e</w:t>
      </w:r>
      <w:r w:rsidRPr="00AA4E33">
        <w:rPr>
          <w:highlight w:val="yellow"/>
        </w:rPr>
        <w:t xml:space="preserve"> accountant</w:t>
      </w:r>
      <w:r w:rsidR="00AA4E33" w:rsidRPr="00AA4E33">
        <w:rPr>
          <w:highlight w:val="yellow"/>
        </w:rPr>
        <w:t xml:space="preserve"> (als bedoeld in artikel 2:393 lid 1 Burgerlijk Wetboek</w:t>
      </w:r>
      <w:r w:rsidR="00D8752A">
        <w:rPr>
          <w:highlight w:val="yellow"/>
        </w:rPr>
        <w:t>)</w:t>
      </w:r>
      <w:r w:rsidRPr="00AA4E33">
        <w:rPr>
          <w:highlight w:val="yellow"/>
        </w:rPr>
        <w:t>.</w:t>
      </w:r>
      <w:r w:rsidRPr="0031336C">
        <w:t xml:space="preserve"> Indien deze verklaring niet wordt overlegd benoemt de ledenvergadering uit de leden een kascommissie van minimaal 2 personen, die geen deel mogen uitmaken van het bestuur. Deze kascommissie onderzoekt de financiële stukken en brengt in de ledenvergadering verslag uit van haar bevindingen. De kascommissie kan zich laten ondersteunen door een accountant. </w:t>
      </w:r>
    </w:p>
    <w:p w14:paraId="0D726AED" w14:textId="77777777" w:rsidR="00A9180F" w:rsidRPr="0031336C" w:rsidRDefault="00A9180F" w:rsidP="00313DE5">
      <w:pPr>
        <w:spacing w:after="0" w:line="240" w:lineRule="auto"/>
        <w:ind w:left="284" w:hanging="284"/>
      </w:pPr>
      <w:r w:rsidRPr="0031336C">
        <w:t>4.</w:t>
      </w:r>
      <w:r w:rsidRPr="0031336C">
        <w:tab/>
        <w:t>Wijkt de vastgestelde rekening af van het ontwerp, dan dient de penningmeester binnen een week na vaststelling van de jaarrekening een afschrift te zenden aan ieder der leden van het bestuur.</w:t>
      </w:r>
    </w:p>
    <w:p w14:paraId="797CC316" w14:textId="77777777" w:rsidR="00A9180F" w:rsidRDefault="00A9180F" w:rsidP="00313DE5">
      <w:pPr>
        <w:spacing w:after="0" w:line="240" w:lineRule="auto"/>
        <w:ind w:left="284" w:hanging="284"/>
      </w:pPr>
      <w:r w:rsidRPr="0031336C">
        <w:t>5.</w:t>
      </w:r>
      <w:r w:rsidRPr="0031336C">
        <w:tab/>
        <w:t>De goedkeuring van de jaarrekening door de ledenvergadering strekt het bestuur tot decharge.</w:t>
      </w:r>
    </w:p>
    <w:p w14:paraId="5D4B1945" w14:textId="77777777" w:rsidR="00313DE5" w:rsidRDefault="00313DE5" w:rsidP="00313DE5">
      <w:pPr>
        <w:spacing w:after="0" w:line="240" w:lineRule="auto"/>
        <w:ind w:left="284" w:hanging="284"/>
      </w:pPr>
    </w:p>
    <w:p w14:paraId="42551DA6" w14:textId="08C088C1" w:rsidR="00A9180F" w:rsidRDefault="00A9180F" w:rsidP="00313DE5">
      <w:pPr>
        <w:spacing w:after="0" w:line="240" w:lineRule="auto"/>
        <w:ind w:left="284" w:hanging="284"/>
      </w:pPr>
      <w:r>
        <w:t>Jaarverslag</w:t>
      </w:r>
    </w:p>
    <w:p w14:paraId="565F507B" w14:textId="77777777" w:rsidR="00A9180F" w:rsidRDefault="00A9180F" w:rsidP="00313DE5">
      <w:pPr>
        <w:spacing w:after="0" w:line="240" w:lineRule="auto"/>
        <w:ind w:left="284" w:hanging="284"/>
      </w:pPr>
      <w:r>
        <w:t>Artikel 17</w:t>
      </w:r>
    </w:p>
    <w:p w14:paraId="219F5D18" w14:textId="77777777" w:rsidR="00A9180F" w:rsidRDefault="00A9180F" w:rsidP="00313DE5">
      <w:pPr>
        <w:spacing w:after="0" w:line="240" w:lineRule="auto"/>
        <w:ind w:left="284" w:hanging="284"/>
      </w:pPr>
      <w:r>
        <w:t>1.</w:t>
      </w:r>
      <w:r>
        <w:tab/>
        <w:t xml:space="preserve">De secretaris is gehouden jaarlijks voor één mei een jaarverslag op te stellen en aan ieder der leden van het bestuur een afschrift daarvan toe te zenden. </w:t>
      </w:r>
    </w:p>
    <w:p w14:paraId="79C33676" w14:textId="77777777" w:rsidR="00A9180F" w:rsidRDefault="00A9180F" w:rsidP="00313DE5">
      <w:pPr>
        <w:spacing w:after="0" w:line="240" w:lineRule="auto"/>
        <w:ind w:left="284" w:hanging="284"/>
      </w:pPr>
      <w:r>
        <w:t>2.</w:t>
      </w:r>
      <w:r>
        <w:tab/>
        <w:t>Het jaarverslag dient te worden behandeld en te worden vastgesteld in de eerste jaarlijkse ledenvergadering.</w:t>
      </w:r>
    </w:p>
    <w:p w14:paraId="3FEA9BA1" w14:textId="77777777" w:rsidR="00313DE5" w:rsidRDefault="00313DE5" w:rsidP="00313DE5">
      <w:pPr>
        <w:spacing w:after="0" w:line="240" w:lineRule="auto"/>
        <w:ind w:left="284" w:hanging="284"/>
      </w:pPr>
    </w:p>
    <w:p w14:paraId="510D376A" w14:textId="25155F02" w:rsidR="00A9180F" w:rsidRPr="0031336C" w:rsidRDefault="00A9180F" w:rsidP="00313DE5">
      <w:pPr>
        <w:spacing w:after="0" w:line="240" w:lineRule="auto"/>
        <w:ind w:left="284" w:hanging="284"/>
      </w:pPr>
      <w:r w:rsidRPr="0031336C">
        <w:t>Reglementen</w:t>
      </w:r>
    </w:p>
    <w:p w14:paraId="0313C2BD" w14:textId="77777777" w:rsidR="00A9180F" w:rsidRPr="0031336C" w:rsidRDefault="00A9180F" w:rsidP="00313DE5">
      <w:pPr>
        <w:spacing w:after="0" w:line="240" w:lineRule="auto"/>
        <w:ind w:left="284" w:hanging="284"/>
      </w:pPr>
      <w:r w:rsidRPr="0031336C">
        <w:t>Artikel 18</w:t>
      </w:r>
    </w:p>
    <w:p w14:paraId="28228F59" w14:textId="77777777" w:rsidR="00A9180F" w:rsidRPr="0031336C" w:rsidRDefault="00A9180F" w:rsidP="00313DE5">
      <w:pPr>
        <w:spacing w:after="0" w:line="240" w:lineRule="auto"/>
        <w:ind w:left="284" w:hanging="284"/>
      </w:pPr>
      <w:r w:rsidRPr="0031336C">
        <w:t>1.</w:t>
      </w:r>
      <w:r w:rsidRPr="0031336C">
        <w:tab/>
        <w:t>De organisatie van het WPCV alsmede de taken en bevoegdheden van haar organen en commissies kunnen nader worden uitgewerkt in reglementen.</w:t>
      </w:r>
    </w:p>
    <w:p w14:paraId="50E21623" w14:textId="77777777" w:rsidR="00A9180F" w:rsidRPr="0031336C" w:rsidRDefault="00A9180F" w:rsidP="00313DE5">
      <w:pPr>
        <w:spacing w:after="0" w:line="240" w:lineRule="auto"/>
        <w:ind w:left="284" w:hanging="284"/>
      </w:pPr>
      <w:r w:rsidRPr="0031336C">
        <w:t>2.</w:t>
      </w:r>
      <w:r w:rsidRPr="0031336C">
        <w:tab/>
        <w:t>Het WPCV kent in ieder geval:</w:t>
      </w:r>
    </w:p>
    <w:p w14:paraId="0C780E2A" w14:textId="77777777" w:rsidR="00A9180F" w:rsidRPr="0031336C" w:rsidRDefault="00A9180F" w:rsidP="00313DE5">
      <w:pPr>
        <w:spacing w:after="0" w:line="240" w:lineRule="auto"/>
        <w:ind w:left="284" w:hanging="284"/>
      </w:pPr>
      <w:r w:rsidRPr="0031336C">
        <w:t>a.</w:t>
      </w:r>
      <w:r w:rsidRPr="0031336C">
        <w:tab/>
        <w:t>Het Huishoudelijk reglement</w:t>
      </w:r>
    </w:p>
    <w:p w14:paraId="74C425BD" w14:textId="77777777" w:rsidR="00A9180F" w:rsidRPr="0031336C" w:rsidRDefault="00A9180F" w:rsidP="00313DE5">
      <w:pPr>
        <w:spacing w:after="0" w:line="240" w:lineRule="auto"/>
        <w:ind w:left="284" w:hanging="284"/>
      </w:pPr>
      <w:r w:rsidRPr="0031336C">
        <w:t>b.</w:t>
      </w:r>
      <w:r w:rsidRPr="0031336C">
        <w:tab/>
        <w:t>Het Registratiereglement</w:t>
      </w:r>
    </w:p>
    <w:p w14:paraId="23E8C49D" w14:textId="77777777" w:rsidR="00A9180F" w:rsidRPr="0031336C" w:rsidRDefault="00A9180F" w:rsidP="00313DE5">
      <w:pPr>
        <w:spacing w:after="0" w:line="240" w:lineRule="auto"/>
        <w:ind w:left="284" w:hanging="284"/>
      </w:pPr>
      <w:r w:rsidRPr="0031336C">
        <w:t>c.</w:t>
      </w:r>
      <w:r w:rsidRPr="0031336C">
        <w:tab/>
        <w:t>Het Showreglement</w:t>
      </w:r>
    </w:p>
    <w:p w14:paraId="33CB85BD" w14:textId="77777777" w:rsidR="00A9180F" w:rsidRPr="0031336C" w:rsidRDefault="00A9180F" w:rsidP="00313DE5">
      <w:pPr>
        <w:spacing w:after="0" w:line="240" w:lineRule="auto"/>
        <w:ind w:left="284" w:hanging="284"/>
      </w:pPr>
      <w:r w:rsidRPr="0031336C">
        <w:t>d.</w:t>
      </w:r>
      <w:r w:rsidRPr="0031336C">
        <w:tab/>
        <w:t>Privacyreglement</w:t>
      </w:r>
    </w:p>
    <w:p w14:paraId="21D6812C" w14:textId="77777777" w:rsidR="00A9180F" w:rsidRPr="0031336C" w:rsidRDefault="00A9180F" w:rsidP="00313DE5">
      <w:pPr>
        <w:spacing w:after="0" w:line="240" w:lineRule="auto"/>
        <w:ind w:left="284" w:hanging="284"/>
      </w:pPr>
      <w:r w:rsidRPr="0031336C">
        <w:t>e.</w:t>
      </w:r>
      <w:r w:rsidRPr="0031336C">
        <w:tab/>
        <w:t>Ieder ander door de ledenvergadering wenselijk geacht reglement</w:t>
      </w:r>
    </w:p>
    <w:p w14:paraId="3D2642D6" w14:textId="77777777" w:rsidR="00A9180F" w:rsidRPr="0031336C" w:rsidRDefault="00A9180F" w:rsidP="00313DE5">
      <w:pPr>
        <w:spacing w:after="0" w:line="240" w:lineRule="auto"/>
        <w:ind w:left="284" w:hanging="284"/>
      </w:pPr>
      <w:r w:rsidRPr="0031336C">
        <w:t>3.</w:t>
      </w:r>
      <w:r w:rsidRPr="0031336C">
        <w:tab/>
        <w:t>Reglementen mogen geen bepalingen bevatten welke in strijd zijn met de statuten, de wet, orde of goede zeden.</w:t>
      </w:r>
    </w:p>
    <w:p w14:paraId="7FDEDB03" w14:textId="77777777" w:rsidR="00A9180F" w:rsidRPr="0031336C" w:rsidRDefault="00A9180F" w:rsidP="00313DE5">
      <w:pPr>
        <w:spacing w:after="0" w:line="240" w:lineRule="auto"/>
        <w:ind w:left="284" w:hanging="284"/>
      </w:pPr>
      <w:r w:rsidRPr="0031336C">
        <w:t>4.</w:t>
      </w:r>
      <w:r w:rsidRPr="0031336C">
        <w:tab/>
        <w:t>Op voordracht van het bestuur stelt de ledenvergadering reglementen en/of gewijzigde reglementen vast.</w:t>
      </w:r>
    </w:p>
    <w:p w14:paraId="7D49CD0E" w14:textId="77777777" w:rsidR="00313DE5" w:rsidRPr="0031336C" w:rsidRDefault="00313DE5" w:rsidP="00313DE5">
      <w:pPr>
        <w:spacing w:after="0" w:line="240" w:lineRule="auto"/>
        <w:ind w:left="284" w:hanging="284"/>
      </w:pPr>
    </w:p>
    <w:p w14:paraId="707C7B34" w14:textId="682291CF" w:rsidR="00A9180F" w:rsidRPr="0031336C" w:rsidRDefault="00A9180F" w:rsidP="00313DE5">
      <w:pPr>
        <w:spacing w:after="0" w:line="240" w:lineRule="auto"/>
        <w:ind w:left="284" w:hanging="284"/>
      </w:pPr>
      <w:r w:rsidRPr="0031336C">
        <w:t xml:space="preserve">Artikel </w:t>
      </w:r>
      <w:r w:rsidR="000233E2" w:rsidRPr="0031336C">
        <w:t>19</w:t>
      </w:r>
    </w:p>
    <w:p w14:paraId="728F6257" w14:textId="77777777" w:rsidR="00A9180F" w:rsidRPr="0031336C" w:rsidRDefault="00A9180F" w:rsidP="00313DE5">
      <w:pPr>
        <w:spacing w:after="0" w:line="240" w:lineRule="auto"/>
        <w:ind w:left="284" w:hanging="284"/>
      </w:pPr>
      <w:r w:rsidRPr="0031336C">
        <w:t>1.</w:t>
      </w:r>
      <w:r w:rsidRPr="0031336C">
        <w:tab/>
        <w:t>Het bestuur kan voor de invulling of ondersteuning van haar taken tijdelijke en permanente commissies samenstellen</w:t>
      </w:r>
    </w:p>
    <w:p w14:paraId="01BC858A" w14:textId="00292895" w:rsidR="00A9180F" w:rsidRPr="0031336C" w:rsidRDefault="00A9180F" w:rsidP="00313DE5">
      <w:pPr>
        <w:spacing w:after="0" w:line="240" w:lineRule="auto"/>
        <w:ind w:left="284" w:hanging="284"/>
      </w:pPr>
      <w:r w:rsidRPr="0031336C">
        <w:t>2.</w:t>
      </w:r>
      <w:r w:rsidRPr="0031336C">
        <w:tab/>
        <w:t>Het bestuur benoemd</w:t>
      </w:r>
      <w:r w:rsidR="00E81FB4" w:rsidRPr="0031336C">
        <w:t xml:space="preserve"> </w:t>
      </w:r>
      <w:r w:rsidRPr="0031336C">
        <w:t>commissieleden vanuit de leden van de vereniging</w:t>
      </w:r>
      <w:r w:rsidR="000301EE" w:rsidRPr="0031336C">
        <w:t>.</w:t>
      </w:r>
    </w:p>
    <w:p w14:paraId="385BC232" w14:textId="77777777" w:rsidR="00A9180F" w:rsidRPr="0031336C" w:rsidRDefault="00A9180F" w:rsidP="00313DE5">
      <w:pPr>
        <w:spacing w:after="0" w:line="240" w:lineRule="auto"/>
        <w:ind w:left="284" w:hanging="284"/>
      </w:pPr>
      <w:r w:rsidRPr="0031336C">
        <w:t>3.</w:t>
      </w:r>
      <w:r w:rsidRPr="0031336C">
        <w:tab/>
        <w:t>Het doel van een commissie is:</w:t>
      </w:r>
    </w:p>
    <w:p w14:paraId="3335C173" w14:textId="77777777" w:rsidR="00A9180F" w:rsidRPr="0031336C" w:rsidRDefault="00A9180F" w:rsidP="00313DE5">
      <w:pPr>
        <w:spacing w:after="0" w:line="240" w:lineRule="auto"/>
        <w:ind w:left="284" w:hanging="284"/>
      </w:pPr>
      <w:r w:rsidRPr="0031336C">
        <w:t>a.</w:t>
      </w:r>
      <w:r w:rsidRPr="0031336C">
        <w:tab/>
        <w:t>Het geven van advies aan het bestuur</w:t>
      </w:r>
    </w:p>
    <w:p w14:paraId="304B159F" w14:textId="77777777" w:rsidR="00A9180F" w:rsidRPr="0031336C" w:rsidRDefault="00A9180F" w:rsidP="00313DE5">
      <w:pPr>
        <w:spacing w:after="0" w:line="240" w:lineRule="auto"/>
        <w:ind w:left="284" w:hanging="284"/>
      </w:pPr>
      <w:r w:rsidRPr="0031336C">
        <w:t>b.</w:t>
      </w:r>
      <w:r w:rsidRPr="0031336C">
        <w:tab/>
        <w:t xml:space="preserve">Het in opdracht uitvoeren van werkzaamheden die tot de taken van het bestuur behoren. </w:t>
      </w:r>
    </w:p>
    <w:p w14:paraId="4B893B1E" w14:textId="77777777" w:rsidR="00A9180F" w:rsidRPr="0031336C" w:rsidRDefault="00A9180F" w:rsidP="00313DE5">
      <w:pPr>
        <w:spacing w:after="0" w:line="240" w:lineRule="auto"/>
        <w:ind w:left="284" w:hanging="284"/>
      </w:pPr>
      <w:r w:rsidRPr="0031336C">
        <w:t>4.</w:t>
      </w:r>
      <w:r w:rsidRPr="0031336C">
        <w:tab/>
        <w:t>Het bestuur stelt ten minste samen:</w:t>
      </w:r>
    </w:p>
    <w:p w14:paraId="6AADDD3D" w14:textId="77777777" w:rsidR="00A9180F" w:rsidRPr="0031336C" w:rsidRDefault="00A9180F" w:rsidP="00313DE5">
      <w:pPr>
        <w:spacing w:after="0" w:line="240" w:lineRule="auto"/>
        <w:ind w:left="284" w:hanging="284"/>
      </w:pPr>
      <w:r w:rsidRPr="0031336C">
        <w:t>a.</w:t>
      </w:r>
      <w:r w:rsidRPr="0031336C">
        <w:tab/>
        <w:t>Registratiecommissie</w:t>
      </w:r>
    </w:p>
    <w:p w14:paraId="2B0D6A38" w14:textId="77777777" w:rsidR="00A9180F" w:rsidRPr="0031336C" w:rsidRDefault="00A9180F" w:rsidP="00313DE5">
      <w:pPr>
        <w:spacing w:after="0" w:line="240" w:lineRule="auto"/>
        <w:ind w:left="284" w:hanging="284"/>
      </w:pPr>
      <w:r w:rsidRPr="0031336C">
        <w:t>b.</w:t>
      </w:r>
      <w:r w:rsidRPr="0031336C">
        <w:tab/>
        <w:t>Commissie Internationale Betrekkingen</w:t>
      </w:r>
    </w:p>
    <w:p w14:paraId="3CB09FE4" w14:textId="01058FC4" w:rsidR="00A9180F" w:rsidRPr="0031336C" w:rsidRDefault="00A9180F" w:rsidP="00313DE5">
      <w:pPr>
        <w:spacing w:after="0" w:line="240" w:lineRule="auto"/>
        <w:ind w:left="284" w:hanging="284"/>
      </w:pPr>
      <w:r w:rsidRPr="0031336C">
        <w:t>5.</w:t>
      </w:r>
      <w:r w:rsidRPr="0031336C">
        <w:tab/>
        <w:t xml:space="preserve">Het bestuur is bevoegd commissieleden te benoemen, schorsen en te ontslaan. </w:t>
      </w:r>
    </w:p>
    <w:p w14:paraId="5EF2B47C" w14:textId="77777777" w:rsidR="00A9180F" w:rsidRPr="0031336C" w:rsidRDefault="00A9180F" w:rsidP="00313DE5">
      <w:pPr>
        <w:spacing w:after="0" w:line="240" w:lineRule="auto"/>
        <w:ind w:left="284" w:hanging="284"/>
      </w:pPr>
      <w:r w:rsidRPr="0031336C">
        <w:t>6.</w:t>
      </w:r>
      <w:r w:rsidRPr="0031336C">
        <w:tab/>
        <w:t xml:space="preserve">Het lidmaatschap van een commissie eindigt door het einde van het lidmaatschap van het commissielid van de vereniging, ontslag door het bestuur, aftreden volgens rooster of door schriftelijke mededeling van het commissielid aan het bestuur. </w:t>
      </w:r>
    </w:p>
    <w:p w14:paraId="310ACD6B" w14:textId="2D9E2864" w:rsidR="00AE66BC" w:rsidRDefault="00AE66BC" w:rsidP="00AE66BC">
      <w:pPr>
        <w:spacing w:after="0" w:line="240" w:lineRule="auto"/>
      </w:pPr>
    </w:p>
    <w:p w14:paraId="2002DDE7" w14:textId="69BDC0DB" w:rsidR="00A9180F" w:rsidRPr="0031336C" w:rsidRDefault="00F008FE" w:rsidP="00313DE5">
      <w:pPr>
        <w:spacing w:after="0" w:line="240" w:lineRule="auto"/>
        <w:ind w:left="284" w:hanging="284"/>
      </w:pPr>
      <w:r>
        <w:lastRenderedPageBreak/>
        <w:t>7</w:t>
      </w:r>
      <w:r>
        <w:tab/>
      </w:r>
      <w:r w:rsidR="00A9180F" w:rsidRPr="0031336C">
        <w:t>Registratie commissie</w:t>
      </w:r>
    </w:p>
    <w:p w14:paraId="2907AD21" w14:textId="2F9C900A" w:rsidR="00A9180F" w:rsidRPr="0031336C" w:rsidRDefault="00A9180F" w:rsidP="00313DE5">
      <w:pPr>
        <w:spacing w:after="0" w:line="240" w:lineRule="auto"/>
        <w:ind w:left="284" w:hanging="284"/>
      </w:pPr>
      <w:r w:rsidRPr="0031336C">
        <w:t>a.</w:t>
      </w:r>
      <w:r w:rsidRPr="0031336C">
        <w:tab/>
        <w:t>De registratiecommissie adviseert gevraagd en ongevraagd het bestuur over zaken aangaande de registratie van dieren in de registers overeenkomstig de in de statuten en reglementen vastgestelde regels, alsmede de veulencontrole, inspectie van dieren ten behoeve van de registratie en afgifte van exportcertificaten. Alle stukken betreffende de registratie worden getekend door de voorzitter van deze commissie.</w:t>
      </w:r>
    </w:p>
    <w:p w14:paraId="26898609" w14:textId="05C9AF2F" w:rsidR="00A9180F" w:rsidRDefault="00A9180F" w:rsidP="00313DE5">
      <w:pPr>
        <w:spacing w:after="0" w:line="240" w:lineRule="auto"/>
        <w:ind w:left="284" w:hanging="284"/>
      </w:pPr>
      <w:r w:rsidRPr="0031336C">
        <w:t>b.</w:t>
      </w:r>
      <w:r w:rsidRPr="0031336C">
        <w:tab/>
      </w:r>
      <w:r w:rsidR="00167EF0" w:rsidRPr="0031336C">
        <w:t xml:space="preserve">De registratiecommissie bestaat uit tenminste drie leden en wordt benoemd door het bestuur, behoudens goedkeuring van de ledenvergadering. </w:t>
      </w:r>
      <w:r w:rsidRPr="0031336C">
        <w:t xml:space="preserve">Eén lid van deze commissie treedt als voorzitter op. Ieder jaar treedt één lid af. Aftredende leden kunnen onmiddellijk herbenoemd worden. </w:t>
      </w:r>
    </w:p>
    <w:p w14:paraId="78413EB4" w14:textId="77777777" w:rsidR="00F008FE" w:rsidRPr="0031336C" w:rsidRDefault="00F008FE" w:rsidP="00313DE5">
      <w:pPr>
        <w:spacing w:after="0" w:line="240" w:lineRule="auto"/>
        <w:ind w:left="284" w:hanging="284"/>
      </w:pPr>
    </w:p>
    <w:p w14:paraId="04E7BFD8" w14:textId="511DAF39" w:rsidR="00A9180F" w:rsidRPr="0031336C" w:rsidRDefault="00A9180F" w:rsidP="00313DE5">
      <w:pPr>
        <w:spacing w:after="0" w:line="240" w:lineRule="auto"/>
        <w:ind w:left="284" w:hanging="284"/>
      </w:pPr>
      <w:r w:rsidRPr="0031336C">
        <w:t>8.</w:t>
      </w:r>
      <w:r w:rsidRPr="0031336C">
        <w:tab/>
        <w:t>Commissie Internationale Betrekkingen</w:t>
      </w:r>
    </w:p>
    <w:p w14:paraId="49B77A44" w14:textId="77777777" w:rsidR="00A9180F" w:rsidRPr="0031336C" w:rsidRDefault="00A9180F" w:rsidP="00313DE5">
      <w:pPr>
        <w:spacing w:after="0" w:line="240" w:lineRule="auto"/>
        <w:ind w:left="284" w:hanging="284"/>
      </w:pPr>
      <w:r w:rsidRPr="0031336C">
        <w:t>a.</w:t>
      </w:r>
      <w:r w:rsidRPr="0031336C">
        <w:tab/>
        <w:t>De Commissie Internationale Betrekkingen adviseert het bestuur gevraagd en ongevraagd aangaande het onderhouden en uitbouwen van de internationale contacten.</w:t>
      </w:r>
    </w:p>
    <w:p w14:paraId="1EDA5068" w14:textId="4F3AB448" w:rsidR="00A9180F" w:rsidRPr="0031336C" w:rsidRDefault="00A9180F" w:rsidP="00313DE5">
      <w:pPr>
        <w:spacing w:after="0" w:line="240" w:lineRule="auto"/>
        <w:ind w:left="284" w:hanging="284"/>
      </w:pPr>
      <w:r w:rsidRPr="0031336C">
        <w:t>b.</w:t>
      </w:r>
      <w:r w:rsidRPr="0031336C">
        <w:tab/>
        <w:t>De Commissie Internationale Betrekkingen bestaat uit ten minste drie leden</w:t>
      </w:r>
      <w:r w:rsidR="00167EF0" w:rsidRPr="0031336C">
        <w:t xml:space="preserve"> en wordt benoemd door het bestuur</w:t>
      </w:r>
      <w:r w:rsidR="000301EE" w:rsidRPr="0031336C">
        <w:t>,</w:t>
      </w:r>
      <w:r w:rsidR="00167EF0" w:rsidRPr="0031336C">
        <w:t xml:space="preserve"> behoudens goedkeuring van de ledenvergadering. </w:t>
      </w:r>
      <w:r w:rsidRPr="0031336C">
        <w:t xml:space="preserve">Eén lid van deze commissie treedt </w:t>
      </w:r>
      <w:r w:rsidR="00E81FB4" w:rsidRPr="0031336C">
        <w:t xml:space="preserve">op </w:t>
      </w:r>
      <w:r w:rsidRPr="0031336C">
        <w:t>als voorzitter</w:t>
      </w:r>
      <w:r w:rsidR="00E81FB4" w:rsidRPr="0031336C">
        <w:t>.</w:t>
      </w:r>
      <w:r w:rsidRPr="0031336C">
        <w:t xml:space="preserve"> Ieder jaar treedt één lid af</w:t>
      </w:r>
      <w:r w:rsidR="000E3E4F" w:rsidRPr="0031336C">
        <w:t>. A</w:t>
      </w:r>
      <w:r w:rsidRPr="0031336C">
        <w:t xml:space="preserve">ftredende leden kunnen onmiddellijk herbenoemd worden.  </w:t>
      </w:r>
    </w:p>
    <w:p w14:paraId="384B671F" w14:textId="5C558290" w:rsidR="00A9180F" w:rsidRDefault="00A9180F" w:rsidP="00313DE5">
      <w:pPr>
        <w:spacing w:after="0" w:line="240" w:lineRule="auto"/>
        <w:ind w:left="284" w:hanging="284"/>
      </w:pPr>
      <w:r w:rsidRPr="0031336C">
        <w:t>9.</w:t>
      </w:r>
      <w:r w:rsidRPr="0031336C">
        <w:tab/>
        <w:t>Commissies welke zijn benoemd door het bestuur brengen regelmatig verslag uit over hun activiteiten aan het bestuur en</w:t>
      </w:r>
      <w:r w:rsidR="001B5687">
        <w:t xml:space="preserve"> maken</w:t>
      </w:r>
      <w:r w:rsidRPr="0031336C">
        <w:t xml:space="preserve"> tenminste eenmaal per jaar schriftelijk verslag ten behoeve  van het jaarverslag.</w:t>
      </w:r>
      <w:r>
        <w:t xml:space="preserve"> </w:t>
      </w:r>
    </w:p>
    <w:p w14:paraId="3D03E178" w14:textId="77777777" w:rsidR="00A9180F" w:rsidRDefault="00A9180F" w:rsidP="00313DE5">
      <w:pPr>
        <w:spacing w:after="0" w:line="240" w:lineRule="auto"/>
        <w:ind w:left="284" w:hanging="284"/>
      </w:pPr>
    </w:p>
    <w:p w14:paraId="58ED7F66" w14:textId="77777777" w:rsidR="00A9180F" w:rsidRDefault="00A9180F" w:rsidP="00313DE5">
      <w:pPr>
        <w:spacing w:after="0" w:line="240" w:lineRule="auto"/>
        <w:ind w:left="284" w:hanging="284"/>
      </w:pPr>
      <w:r>
        <w:t>Wijziging statuten, ontbinding, algemene bepalingen</w:t>
      </w:r>
    </w:p>
    <w:p w14:paraId="2A3D5ED9" w14:textId="782600D0" w:rsidR="00A9180F" w:rsidRDefault="00A9180F" w:rsidP="00313DE5">
      <w:pPr>
        <w:spacing w:after="0" w:line="240" w:lineRule="auto"/>
        <w:ind w:left="284" w:hanging="284"/>
      </w:pPr>
      <w:r>
        <w:t>Artikel 2</w:t>
      </w:r>
      <w:r w:rsidR="000233E2">
        <w:t>0</w:t>
      </w:r>
    </w:p>
    <w:p w14:paraId="0F6C68CD" w14:textId="77777777" w:rsidR="00A9180F" w:rsidRDefault="00A9180F" w:rsidP="00313DE5">
      <w:pPr>
        <w:spacing w:after="0" w:line="240" w:lineRule="auto"/>
        <w:ind w:left="284" w:hanging="284"/>
      </w:pPr>
      <w:r>
        <w:t>1.</w:t>
      </w:r>
      <w:r>
        <w:tab/>
        <w:t>De ledenvergadering kan besluiten tot wijziging der statuten, respectievelijk tot ontbinding, mits met een meerderheid van tenminste twee/derde der uitgebrachte stemmen in een vergadering waarin ten minste drie/vierde der leden aanwezig is. Bij de oproeping tot een vergadering waarin zal worden besloten tot statutenwijziging dient de tekst van de voorgestelde wijziging te worden vermeld.</w:t>
      </w:r>
    </w:p>
    <w:p w14:paraId="4CFD3C44" w14:textId="77777777" w:rsidR="00A9180F" w:rsidRDefault="00A9180F" w:rsidP="00313DE5">
      <w:pPr>
        <w:spacing w:after="0" w:line="240" w:lineRule="auto"/>
        <w:ind w:left="284" w:hanging="284"/>
      </w:pPr>
      <w:r>
        <w:t>2.</w:t>
      </w:r>
      <w:r>
        <w:tab/>
        <w:t xml:space="preserve">Is in een vergadering waarin een voorstel tot wijziging der statuten, </w:t>
      </w:r>
      <w:proofErr w:type="spellStart"/>
      <w:r>
        <w:t>casu</w:t>
      </w:r>
      <w:proofErr w:type="spellEnd"/>
      <w:r>
        <w:t xml:space="preserve"> quo ontbinding, zal worden genomen, het vereiste aantal leden niet aanwezig, dan wordt binnen zestig dagen een tweede vergadering gehouden, waarin een besluit kan worden genomen, ongeacht het aantal aanwezige leden, mits met de in lid 1 bedoelde meerderheid van stemmen.</w:t>
      </w:r>
    </w:p>
    <w:p w14:paraId="29FDD498" w14:textId="77777777" w:rsidR="00A9180F" w:rsidRDefault="00A9180F" w:rsidP="00313DE5">
      <w:pPr>
        <w:spacing w:after="0" w:line="240" w:lineRule="auto"/>
        <w:ind w:left="284" w:hanging="284"/>
      </w:pPr>
      <w:r>
        <w:t>3.</w:t>
      </w:r>
      <w:r>
        <w:tab/>
        <w:t>Een statutenwijziging mag niet tot gevolg hebben, dat de leden aansprakelijk worden gesteld voor de verbintenissen van de vereniging en/of dat de verplichtingen van de leden tegenover de vereni­ging worden verzwaard.</w:t>
      </w:r>
    </w:p>
    <w:p w14:paraId="09D1A789" w14:textId="77777777" w:rsidR="00A9180F" w:rsidRDefault="00A9180F" w:rsidP="00313DE5">
      <w:pPr>
        <w:spacing w:after="0" w:line="240" w:lineRule="auto"/>
        <w:ind w:left="284" w:hanging="284"/>
      </w:pPr>
      <w:r>
        <w:t>4.</w:t>
      </w:r>
      <w:r>
        <w:tab/>
        <w:t>Een statutenwijziging dient in een notariële akte te worden vastgesteld.</w:t>
      </w:r>
    </w:p>
    <w:p w14:paraId="27519E9C" w14:textId="77777777" w:rsidR="00313DE5" w:rsidRDefault="00313DE5" w:rsidP="00313DE5">
      <w:pPr>
        <w:spacing w:after="0" w:line="240" w:lineRule="auto"/>
        <w:ind w:left="284" w:hanging="284"/>
      </w:pPr>
    </w:p>
    <w:p w14:paraId="4B14DDDA" w14:textId="6CA18D9F" w:rsidR="00A9180F" w:rsidRDefault="00A9180F" w:rsidP="00313DE5">
      <w:pPr>
        <w:spacing w:after="0" w:line="240" w:lineRule="auto"/>
        <w:ind w:left="284" w:hanging="284"/>
      </w:pPr>
      <w:r>
        <w:t>Artikel 2</w:t>
      </w:r>
      <w:r w:rsidR="000233E2">
        <w:t>1</w:t>
      </w:r>
    </w:p>
    <w:p w14:paraId="7A8FDF0A" w14:textId="77777777" w:rsidR="00A9180F" w:rsidRDefault="00A9180F" w:rsidP="00313DE5">
      <w:pPr>
        <w:spacing w:after="0" w:line="240" w:lineRule="auto"/>
        <w:ind w:left="284" w:hanging="284"/>
      </w:pPr>
      <w:r>
        <w:t>1.</w:t>
      </w:r>
      <w:r>
        <w:tab/>
        <w:t>Ingeval van ontbinding geschiedt de liquidatie door het bestuur, tenzij de ledenvergadering anders beslist.</w:t>
      </w:r>
    </w:p>
    <w:p w14:paraId="7C6C8395" w14:textId="77777777" w:rsidR="00A9180F" w:rsidRDefault="00A9180F" w:rsidP="00313DE5">
      <w:pPr>
        <w:spacing w:after="0" w:line="240" w:lineRule="auto"/>
        <w:ind w:left="284" w:hanging="284"/>
      </w:pPr>
      <w:r>
        <w:t>2.</w:t>
      </w:r>
      <w:r>
        <w:tab/>
        <w:t>De statuten blijven voor zover mogelijk van kracht.</w:t>
      </w:r>
    </w:p>
    <w:p w14:paraId="6A00DC32" w14:textId="77777777" w:rsidR="00A9180F" w:rsidRDefault="00A9180F" w:rsidP="00313DE5">
      <w:pPr>
        <w:spacing w:after="0" w:line="240" w:lineRule="auto"/>
        <w:ind w:left="284" w:hanging="284"/>
      </w:pPr>
      <w:r>
        <w:t>3.</w:t>
      </w:r>
      <w:r>
        <w:tab/>
        <w:t>Een eventueel liquidatiesaldo wordt aangewend voor een door de ledenvergadering te bepalen doel, zoveel mogelijk in overeenstemming met dat van de vereniging.</w:t>
      </w:r>
    </w:p>
    <w:p w14:paraId="69D52FC6" w14:textId="77777777" w:rsidR="00E81FB4" w:rsidRDefault="00E81FB4" w:rsidP="00313DE5">
      <w:pPr>
        <w:spacing w:after="0" w:line="240" w:lineRule="auto"/>
        <w:ind w:left="284" w:hanging="284"/>
      </w:pPr>
    </w:p>
    <w:p w14:paraId="3E0C47C0" w14:textId="3223F525" w:rsidR="00A9180F" w:rsidRDefault="00A9180F" w:rsidP="00313DE5">
      <w:pPr>
        <w:spacing w:after="0" w:line="240" w:lineRule="auto"/>
        <w:ind w:left="284" w:hanging="284"/>
      </w:pPr>
      <w:r>
        <w:t>Artikel 2</w:t>
      </w:r>
      <w:r w:rsidR="000233E2">
        <w:t>2</w:t>
      </w:r>
    </w:p>
    <w:p w14:paraId="2A2E80DF" w14:textId="78296591" w:rsidR="004320C1" w:rsidRPr="00A9180F" w:rsidRDefault="00A9180F" w:rsidP="00313DE5">
      <w:pPr>
        <w:spacing w:after="0" w:line="240" w:lineRule="auto"/>
        <w:ind w:left="284" w:hanging="284"/>
      </w:pPr>
      <w:r>
        <w:t>1.</w:t>
      </w:r>
      <w:r>
        <w:tab/>
        <w:t>In gevallen waarin niet bij of krachtens de statuten, de wet of bedoelde reglementen is voorzien, dan wel sprake is van geschil over de interpretatie van de statuten, beslist in hoogste instantie de ledenvergadering.</w:t>
      </w:r>
    </w:p>
    <w:sectPr w:rsidR="004320C1" w:rsidRPr="00A9180F" w:rsidSect="00D24B24">
      <w:headerReference w:type="even" r:id="rId7"/>
      <w:headerReference w:type="default" r:id="rId8"/>
      <w:footerReference w:type="even" r:id="rId9"/>
      <w:footerReference w:type="default" r:id="rId10"/>
      <w:headerReference w:type="first" r:id="rId11"/>
      <w:footerReference w:type="first" r:id="rId12"/>
      <w:pgSz w:w="11906" w:h="16838"/>
      <w:pgMar w:top="709"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59D8" w14:textId="77777777" w:rsidR="009C05CC" w:rsidRDefault="009C05CC" w:rsidP="00F008FE">
      <w:pPr>
        <w:spacing w:after="0" w:line="240" w:lineRule="auto"/>
      </w:pPr>
      <w:r>
        <w:separator/>
      </w:r>
    </w:p>
  </w:endnote>
  <w:endnote w:type="continuationSeparator" w:id="0">
    <w:p w14:paraId="7CDEBBF4" w14:textId="77777777" w:rsidR="009C05CC" w:rsidRDefault="009C05CC" w:rsidP="00F0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1978" w14:textId="77777777" w:rsidR="003E0FD4" w:rsidRDefault="003E0F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7554" w14:textId="37C26849" w:rsidR="00F008FE" w:rsidRPr="003E0FD4" w:rsidRDefault="00F008FE" w:rsidP="003E0F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AC36" w14:textId="77777777" w:rsidR="003E0FD4" w:rsidRDefault="003E0F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1A96" w14:textId="77777777" w:rsidR="009C05CC" w:rsidRDefault="009C05CC" w:rsidP="00F008FE">
      <w:pPr>
        <w:spacing w:after="0" w:line="240" w:lineRule="auto"/>
      </w:pPr>
      <w:r>
        <w:separator/>
      </w:r>
    </w:p>
  </w:footnote>
  <w:footnote w:type="continuationSeparator" w:id="0">
    <w:p w14:paraId="17D9D596" w14:textId="77777777" w:rsidR="009C05CC" w:rsidRDefault="009C05CC" w:rsidP="00F0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B73C" w14:textId="77777777" w:rsidR="003E0FD4" w:rsidRDefault="003E0F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D93C" w14:textId="77777777" w:rsidR="003E0FD4" w:rsidRDefault="003E0F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9D5F" w14:textId="77777777" w:rsidR="003E0FD4" w:rsidRDefault="003E0F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85D"/>
    <w:multiLevelType w:val="hybridMultilevel"/>
    <w:tmpl w:val="6E60B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557171"/>
    <w:multiLevelType w:val="hybridMultilevel"/>
    <w:tmpl w:val="30C2F26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B505ED"/>
    <w:multiLevelType w:val="hybridMultilevel"/>
    <w:tmpl w:val="0628AD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CD76A1"/>
    <w:multiLevelType w:val="hybridMultilevel"/>
    <w:tmpl w:val="4BDC9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8176FF"/>
    <w:multiLevelType w:val="hybridMultilevel"/>
    <w:tmpl w:val="1F5EC34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346572"/>
    <w:multiLevelType w:val="hybridMultilevel"/>
    <w:tmpl w:val="40B236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118572">
    <w:abstractNumId w:val="3"/>
  </w:num>
  <w:num w:numId="2" w16cid:durableId="1199128281">
    <w:abstractNumId w:val="2"/>
  </w:num>
  <w:num w:numId="3" w16cid:durableId="934019135">
    <w:abstractNumId w:val="1"/>
  </w:num>
  <w:num w:numId="4" w16cid:durableId="1665282418">
    <w:abstractNumId w:val="4"/>
  </w:num>
  <w:num w:numId="5" w16cid:durableId="1528106834">
    <w:abstractNumId w:val="5"/>
  </w:num>
  <w:num w:numId="6" w16cid:durableId="120247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0F"/>
    <w:rsid w:val="00001A7C"/>
    <w:rsid w:val="00001CE7"/>
    <w:rsid w:val="00003A3E"/>
    <w:rsid w:val="00003EDC"/>
    <w:rsid w:val="000063E1"/>
    <w:rsid w:val="00012386"/>
    <w:rsid w:val="000125B7"/>
    <w:rsid w:val="00013213"/>
    <w:rsid w:val="00015670"/>
    <w:rsid w:val="00020150"/>
    <w:rsid w:val="00022277"/>
    <w:rsid w:val="00023165"/>
    <w:rsid w:val="000233E2"/>
    <w:rsid w:val="00023618"/>
    <w:rsid w:val="000301EE"/>
    <w:rsid w:val="00035F68"/>
    <w:rsid w:val="00036768"/>
    <w:rsid w:val="00036864"/>
    <w:rsid w:val="00040C6F"/>
    <w:rsid w:val="00040C89"/>
    <w:rsid w:val="00042AEE"/>
    <w:rsid w:val="00043ECF"/>
    <w:rsid w:val="00044046"/>
    <w:rsid w:val="0004473F"/>
    <w:rsid w:val="0005002F"/>
    <w:rsid w:val="000505B6"/>
    <w:rsid w:val="00050FA9"/>
    <w:rsid w:val="0005288B"/>
    <w:rsid w:val="00052978"/>
    <w:rsid w:val="00054D37"/>
    <w:rsid w:val="00056C63"/>
    <w:rsid w:val="0005752B"/>
    <w:rsid w:val="000633A8"/>
    <w:rsid w:val="00082A7B"/>
    <w:rsid w:val="000838EF"/>
    <w:rsid w:val="0009085E"/>
    <w:rsid w:val="0009240B"/>
    <w:rsid w:val="000924E0"/>
    <w:rsid w:val="000926C8"/>
    <w:rsid w:val="000A0688"/>
    <w:rsid w:val="000A14FA"/>
    <w:rsid w:val="000A1637"/>
    <w:rsid w:val="000A4733"/>
    <w:rsid w:val="000A49CA"/>
    <w:rsid w:val="000A5914"/>
    <w:rsid w:val="000A7F77"/>
    <w:rsid w:val="000B0D1C"/>
    <w:rsid w:val="000B1F01"/>
    <w:rsid w:val="000B21B1"/>
    <w:rsid w:val="000B2C98"/>
    <w:rsid w:val="000B4560"/>
    <w:rsid w:val="000B68DE"/>
    <w:rsid w:val="000B758C"/>
    <w:rsid w:val="000C054E"/>
    <w:rsid w:val="000C5AFB"/>
    <w:rsid w:val="000D0F04"/>
    <w:rsid w:val="000D34A9"/>
    <w:rsid w:val="000D4C0A"/>
    <w:rsid w:val="000E20A1"/>
    <w:rsid w:val="000E3E4F"/>
    <w:rsid w:val="000F0831"/>
    <w:rsid w:val="000F1B5C"/>
    <w:rsid w:val="000F3555"/>
    <w:rsid w:val="000F66AE"/>
    <w:rsid w:val="0010599E"/>
    <w:rsid w:val="00110801"/>
    <w:rsid w:val="0011717F"/>
    <w:rsid w:val="00117B97"/>
    <w:rsid w:val="00117D3C"/>
    <w:rsid w:val="00120F5F"/>
    <w:rsid w:val="00120F75"/>
    <w:rsid w:val="00123298"/>
    <w:rsid w:val="00123B0E"/>
    <w:rsid w:val="00124803"/>
    <w:rsid w:val="00126A23"/>
    <w:rsid w:val="0013567C"/>
    <w:rsid w:val="001357FE"/>
    <w:rsid w:val="0014096F"/>
    <w:rsid w:val="00143FAD"/>
    <w:rsid w:val="00144F4D"/>
    <w:rsid w:val="00150205"/>
    <w:rsid w:val="0015248F"/>
    <w:rsid w:val="00160FFB"/>
    <w:rsid w:val="00161394"/>
    <w:rsid w:val="001628FD"/>
    <w:rsid w:val="001643E5"/>
    <w:rsid w:val="00166896"/>
    <w:rsid w:val="00166BEC"/>
    <w:rsid w:val="00167EF0"/>
    <w:rsid w:val="00177821"/>
    <w:rsid w:val="00181037"/>
    <w:rsid w:val="001837BB"/>
    <w:rsid w:val="00184315"/>
    <w:rsid w:val="00186F72"/>
    <w:rsid w:val="001921A3"/>
    <w:rsid w:val="00195AD2"/>
    <w:rsid w:val="00196883"/>
    <w:rsid w:val="001A092D"/>
    <w:rsid w:val="001A4997"/>
    <w:rsid w:val="001A7F32"/>
    <w:rsid w:val="001B0B00"/>
    <w:rsid w:val="001B18C6"/>
    <w:rsid w:val="001B5687"/>
    <w:rsid w:val="001B5B03"/>
    <w:rsid w:val="001C1B22"/>
    <w:rsid w:val="001C747A"/>
    <w:rsid w:val="001D208F"/>
    <w:rsid w:val="001D2AF8"/>
    <w:rsid w:val="001D52CD"/>
    <w:rsid w:val="001D5B44"/>
    <w:rsid w:val="001D5E8A"/>
    <w:rsid w:val="001D607A"/>
    <w:rsid w:val="001E374C"/>
    <w:rsid w:val="001F2B94"/>
    <w:rsid w:val="001F73F2"/>
    <w:rsid w:val="0020089E"/>
    <w:rsid w:val="0020221D"/>
    <w:rsid w:val="00203A3A"/>
    <w:rsid w:val="00203F4D"/>
    <w:rsid w:val="00204C60"/>
    <w:rsid w:val="00206304"/>
    <w:rsid w:val="00207E45"/>
    <w:rsid w:val="0021013F"/>
    <w:rsid w:val="00210936"/>
    <w:rsid w:val="00210A3A"/>
    <w:rsid w:val="00211D4E"/>
    <w:rsid w:val="0021233D"/>
    <w:rsid w:val="00214167"/>
    <w:rsid w:val="00216DCF"/>
    <w:rsid w:val="00221D13"/>
    <w:rsid w:val="00222616"/>
    <w:rsid w:val="002249CE"/>
    <w:rsid w:val="002250DF"/>
    <w:rsid w:val="00225DB7"/>
    <w:rsid w:val="00230CF2"/>
    <w:rsid w:val="002314E1"/>
    <w:rsid w:val="00231891"/>
    <w:rsid w:val="002351EC"/>
    <w:rsid w:val="00235301"/>
    <w:rsid w:val="0024022A"/>
    <w:rsid w:val="00241489"/>
    <w:rsid w:val="00243827"/>
    <w:rsid w:val="00244F6B"/>
    <w:rsid w:val="00245177"/>
    <w:rsid w:val="002504E4"/>
    <w:rsid w:val="00252F16"/>
    <w:rsid w:val="00253BE4"/>
    <w:rsid w:val="00257036"/>
    <w:rsid w:val="0025763B"/>
    <w:rsid w:val="0026019B"/>
    <w:rsid w:val="00260EB0"/>
    <w:rsid w:val="00263C03"/>
    <w:rsid w:val="00265334"/>
    <w:rsid w:val="002670B6"/>
    <w:rsid w:val="002735EF"/>
    <w:rsid w:val="00275902"/>
    <w:rsid w:val="002817E5"/>
    <w:rsid w:val="00281D72"/>
    <w:rsid w:val="0028499E"/>
    <w:rsid w:val="00284E79"/>
    <w:rsid w:val="00285486"/>
    <w:rsid w:val="00285A29"/>
    <w:rsid w:val="00287859"/>
    <w:rsid w:val="00290C2D"/>
    <w:rsid w:val="002917FB"/>
    <w:rsid w:val="002930FD"/>
    <w:rsid w:val="00293ECF"/>
    <w:rsid w:val="00295647"/>
    <w:rsid w:val="002A1F11"/>
    <w:rsid w:val="002A3BE0"/>
    <w:rsid w:val="002A490D"/>
    <w:rsid w:val="002A6F51"/>
    <w:rsid w:val="002A7C1E"/>
    <w:rsid w:val="002B2563"/>
    <w:rsid w:val="002B2CE5"/>
    <w:rsid w:val="002C07C9"/>
    <w:rsid w:val="002C1A03"/>
    <w:rsid w:val="002C2414"/>
    <w:rsid w:val="002C400C"/>
    <w:rsid w:val="002C5BC2"/>
    <w:rsid w:val="002C75D6"/>
    <w:rsid w:val="002C7B14"/>
    <w:rsid w:val="002D0140"/>
    <w:rsid w:val="002D1696"/>
    <w:rsid w:val="002D5A72"/>
    <w:rsid w:val="002D6AA9"/>
    <w:rsid w:val="002D6FB3"/>
    <w:rsid w:val="002D7532"/>
    <w:rsid w:val="002E4A47"/>
    <w:rsid w:val="002E65C1"/>
    <w:rsid w:val="002F2F68"/>
    <w:rsid w:val="002F526E"/>
    <w:rsid w:val="002F5CDC"/>
    <w:rsid w:val="003000F5"/>
    <w:rsid w:val="003001F2"/>
    <w:rsid w:val="00300475"/>
    <w:rsid w:val="003034C7"/>
    <w:rsid w:val="00303567"/>
    <w:rsid w:val="0030569D"/>
    <w:rsid w:val="00310A47"/>
    <w:rsid w:val="003119B6"/>
    <w:rsid w:val="00311D6D"/>
    <w:rsid w:val="0031336C"/>
    <w:rsid w:val="00313DE5"/>
    <w:rsid w:val="00317701"/>
    <w:rsid w:val="003229D3"/>
    <w:rsid w:val="00324BB7"/>
    <w:rsid w:val="0033089C"/>
    <w:rsid w:val="00332316"/>
    <w:rsid w:val="00336445"/>
    <w:rsid w:val="003368B9"/>
    <w:rsid w:val="00340ED0"/>
    <w:rsid w:val="00342361"/>
    <w:rsid w:val="00342BC7"/>
    <w:rsid w:val="00342FDF"/>
    <w:rsid w:val="00345660"/>
    <w:rsid w:val="00350409"/>
    <w:rsid w:val="00350630"/>
    <w:rsid w:val="00350E4F"/>
    <w:rsid w:val="00351641"/>
    <w:rsid w:val="003532D2"/>
    <w:rsid w:val="00353863"/>
    <w:rsid w:val="003545BB"/>
    <w:rsid w:val="003612BC"/>
    <w:rsid w:val="00364698"/>
    <w:rsid w:val="00370181"/>
    <w:rsid w:val="00375A06"/>
    <w:rsid w:val="003762CB"/>
    <w:rsid w:val="00376518"/>
    <w:rsid w:val="00381F6A"/>
    <w:rsid w:val="00382F0D"/>
    <w:rsid w:val="003847C9"/>
    <w:rsid w:val="00386C92"/>
    <w:rsid w:val="003A0F18"/>
    <w:rsid w:val="003A147E"/>
    <w:rsid w:val="003B1A20"/>
    <w:rsid w:val="003B23B5"/>
    <w:rsid w:val="003B3AC7"/>
    <w:rsid w:val="003B47CE"/>
    <w:rsid w:val="003B647E"/>
    <w:rsid w:val="003B6843"/>
    <w:rsid w:val="003B69AD"/>
    <w:rsid w:val="003B7783"/>
    <w:rsid w:val="003C15A4"/>
    <w:rsid w:val="003C1B8B"/>
    <w:rsid w:val="003C3CC2"/>
    <w:rsid w:val="003C4F08"/>
    <w:rsid w:val="003C5AFA"/>
    <w:rsid w:val="003C6FBE"/>
    <w:rsid w:val="003C7902"/>
    <w:rsid w:val="003D1E82"/>
    <w:rsid w:val="003D4F93"/>
    <w:rsid w:val="003D6C99"/>
    <w:rsid w:val="003E055B"/>
    <w:rsid w:val="003E0FD4"/>
    <w:rsid w:val="003F26A4"/>
    <w:rsid w:val="003F2B0F"/>
    <w:rsid w:val="003F470E"/>
    <w:rsid w:val="003F7570"/>
    <w:rsid w:val="004011D8"/>
    <w:rsid w:val="00403C96"/>
    <w:rsid w:val="00405B84"/>
    <w:rsid w:val="00406820"/>
    <w:rsid w:val="004073E4"/>
    <w:rsid w:val="0041333B"/>
    <w:rsid w:val="0041417E"/>
    <w:rsid w:val="00415543"/>
    <w:rsid w:val="004158AD"/>
    <w:rsid w:val="004235D2"/>
    <w:rsid w:val="00425502"/>
    <w:rsid w:val="00426138"/>
    <w:rsid w:val="0042790C"/>
    <w:rsid w:val="00430301"/>
    <w:rsid w:val="00431769"/>
    <w:rsid w:val="004320C1"/>
    <w:rsid w:val="00437CAB"/>
    <w:rsid w:val="004412B6"/>
    <w:rsid w:val="004426F8"/>
    <w:rsid w:val="00444E64"/>
    <w:rsid w:val="00451058"/>
    <w:rsid w:val="00452B66"/>
    <w:rsid w:val="00452C01"/>
    <w:rsid w:val="004557B9"/>
    <w:rsid w:val="0045662F"/>
    <w:rsid w:val="00457806"/>
    <w:rsid w:val="00463FD9"/>
    <w:rsid w:val="00466C32"/>
    <w:rsid w:val="00466CCE"/>
    <w:rsid w:val="00467D31"/>
    <w:rsid w:val="004701CB"/>
    <w:rsid w:val="00473440"/>
    <w:rsid w:val="00476FE5"/>
    <w:rsid w:val="0048040B"/>
    <w:rsid w:val="00480471"/>
    <w:rsid w:val="00480B91"/>
    <w:rsid w:val="00481C58"/>
    <w:rsid w:val="00483409"/>
    <w:rsid w:val="004871F0"/>
    <w:rsid w:val="00490589"/>
    <w:rsid w:val="00494A9D"/>
    <w:rsid w:val="00494B46"/>
    <w:rsid w:val="00495F3D"/>
    <w:rsid w:val="004A1496"/>
    <w:rsid w:val="004A2C44"/>
    <w:rsid w:val="004A3978"/>
    <w:rsid w:val="004A5B5E"/>
    <w:rsid w:val="004A5FBE"/>
    <w:rsid w:val="004B2477"/>
    <w:rsid w:val="004B41E3"/>
    <w:rsid w:val="004B43FD"/>
    <w:rsid w:val="004C0CFF"/>
    <w:rsid w:val="004C11CC"/>
    <w:rsid w:val="004C353E"/>
    <w:rsid w:val="004C7C23"/>
    <w:rsid w:val="004D06B9"/>
    <w:rsid w:val="004D5D43"/>
    <w:rsid w:val="004E0436"/>
    <w:rsid w:val="004E0912"/>
    <w:rsid w:val="004E67AF"/>
    <w:rsid w:val="004F3C59"/>
    <w:rsid w:val="004F53CA"/>
    <w:rsid w:val="004F5C55"/>
    <w:rsid w:val="004F6D57"/>
    <w:rsid w:val="004F78A1"/>
    <w:rsid w:val="005053FE"/>
    <w:rsid w:val="00506656"/>
    <w:rsid w:val="00506C2B"/>
    <w:rsid w:val="005075B8"/>
    <w:rsid w:val="00511009"/>
    <w:rsid w:val="00513AF2"/>
    <w:rsid w:val="00513C15"/>
    <w:rsid w:val="00520707"/>
    <w:rsid w:val="005215AF"/>
    <w:rsid w:val="005239EE"/>
    <w:rsid w:val="005317E2"/>
    <w:rsid w:val="00533A36"/>
    <w:rsid w:val="0053577B"/>
    <w:rsid w:val="0054493C"/>
    <w:rsid w:val="00545222"/>
    <w:rsid w:val="0055338A"/>
    <w:rsid w:val="005555BA"/>
    <w:rsid w:val="00565B08"/>
    <w:rsid w:val="0056633F"/>
    <w:rsid w:val="005707A8"/>
    <w:rsid w:val="00570AC8"/>
    <w:rsid w:val="005720F9"/>
    <w:rsid w:val="0057316A"/>
    <w:rsid w:val="00577A09"/>
    <w:rsid w:val="0058400F"/>
    <w:rsid w:val="005905D7"/>
    <w:rsid w:val="00591352"/>
    <w:rsid w:val="00595083"/>
    <w:rsid w:val="005961D1"/>
    <w:rsid w:val="005A018D"/>
    <w:rsid w:val="005A1236"/>
    <w:rsid w:val="005A5397"/>
    <w:rsid w:val="005B069D"/>
    <w:rsid w:val="005B33E5"/>
    <w:rsid w:val="005B400D"/>
    <w:rsid w:val="005B6EF6"/>
    <w:rsid w:val="005C1655"/>
    <w:rsid w:val="005C1B13"/>
    <w:rsid w:val="005C6941"/>
    <w:rsid w:val="005C7159"/>
    <w:rsid w:val="005D1566"/>
    <w:rsid w:val="005D19AA"/>
    <w:rsid w:val="005D3D31"/>
    <w:rsid w:val="005D436D"/>
    <w:rsid w:val="005D51C9"/>
    <w:rsid w:val="005D5B4C"/>
    <w:rsid w:val="005D6542"/>
    <w:rsid w:val="005E0433"/>
    <w:rsid w:val="005E0B6E"/>
    <w:rsid w:val="005E53B9"/>
    <w:rsid w:val="005E5A55"/>
    <w:rsid w:val="005E6479"/>
    <w:rsid w:val="005E73B0"/>
    <w:rsid w:val="005F67C4"/>
    <w:rsid w:val="0060382A"/>
    <w:rsid w:val="00613FF0"/>
    <w:rsid w:val="00615616"/>
    <w:rsid w:val="00616DBB"/>
    <w:rsid w:val="0061733A"/>
    <w:rsid w:val="0062004A"/>
    <w:rsid w:val="0062080A"/>
    <w:rsid w:val="00623673"/>
    <w:rsid w:val="006249BB"/>
    <w:rsid w:val="00624D08"/>
    <w:rsid w:val="00627571"/>
    <w:rsid w:val="006278C1"/>
    <w:rsid w:val="00631D86"/>
    <w:rsid w:val="0064002A"/>
    <w:rsid w:val="00640B76"/>
    <w:rsid w:val="006451D0"/>
    <w:rsid w:val="00645DBD"/>
    <w:rsid w:val="00646D3B"/>
    <w:rsid w:val="00646D40"/>
    <w:rsid w:val="00651762"/>
    <w:rsid w:val="006537A6"/>
    <w:rsid w:val="00655782"/>
    <w:rsid w:val="00660626"/>
    <w:rsid w:val="00660F01"/>
    <w:rsid w:val="00663D89"/>
    <w:rsid w:val="00664D5F"/>
    <w:rsid w:val="00665731"/>
    <w:rsid w:val="006665E3"/>
    <w:rsid w:val="0067558B"/>
    <w:rsid w:val="006809DD"/>
    <w:rsid w:val="0068154D"/>
    <w:rsid w:val="00691BFA"/>
    <w:rsid w:val="006937B6"/>
    <w:rsid w:val="006947CF"/>
    <w:rsid w:val="00696E18"/>
    <w:rsid w:val="006A090B"/>
    <w:rsid w:val="006A2F21"/>
    <w:rsid w:val="006A4BD5"/>
    <w:rsid w:val="006A5750"/>
    <w:rsid w:val="006A7806"/>
    <w:rsid w:val="006A7C51"/>
    <w:rsid w:val="006B2651"/>
    <w:rsid w:val="006B2911"/>
    <w:rsid w:val="006B7C2B"/>
    <w:rsid w:val="006C00FD"/>
    <w:rsid w:val="006C03A7"/>
    <w:rsid w:val="006C1D57"/>
    <w:rsid w:val="006C403D"/>
    <w:rsid w:val="006C433D"/>
    <w:rsid w:val="006C4CE2"/>
    <w:rsid w:val="006C4FA0"/>
    <w:rsid w:val="006C5918"/>
    <w:rsid w:val="006C5AF7"/>
    <w:rsid w:val="006D480C"/>
    <w:rsid w:val="006E14FD"/>
    <w:rsid w:val="006E2C13"/>
    <w:rsid w:val="006E4943"/>
    <w:rsid w:val="006E7D39"/>
    <w:rsid w:val="006F2050"/>
    <w:rsid w:val="006F4AD7"/>
    <w:rsid w:val="006F4D74"/>
    <w:rsid w:val="006F5ABF"/>
    <w:rsid w:val="006F7A15"/>
    <w:rsid w:val="007057F9"/>
    <w:rsid w:val="00705CBE"/>
    <w:rsid w:val="007067F3"/>
    <w:rsid w:val="00712771"/>
    <w:rsid w:val="00713ABB"/>
    <w:rsid w:val="007150E2"/>
    <w:rsid w:val="00722511"/>
    <w:rsid w:val="007228A0"/>
    <w:rsid w:val="00732F70"/>
    <w:rsid w:val="00733A31"/>
    <w:rsid w:val="0073642C"/>
    <w:rsid w:val="00737254"/>
    <w:rsid w:val="0073739B"/>
    <w:rsid w:val="00742452"/>
    <w:rsid w:val="00743235"/>
    <w:rsid w:val="007442C9"/>
    <w:rsid w:val="0074450E"/>
    <w:rsid w:val="00747590"/>
    <w:rsid w:val="00752950"/>
    <w:rsid w:val="0075341D"/>
    <w:rsid w:val="0076021C"/>
    <w:rsid w:val="00761260"/>
    <w:rsid w:val="00763025"/>
    <w:rsid w:val="007655BD"/>
    <w:rsid w:val="007704A6"/>
    <w:rsid w:val="0077120C"/>
    <w:rsid w:val="007716CD"/>
    <w:rsid w:val="007722D4"/>
    <w:rsid w:val="007742F5"/>
    <w:rsid w:val="0077447D"/>
    <w:rsid w:val="00774A28"/>
    <w:rsid w:val="00774FDE"/>
    <w:rsid w:val="007752B7"/>
    <w:rsid w:val="00777A87"/>
    <w:rsid w:val="00782365"/>
    <w:rsid w:val="007835D6"/>
    <w:rsid w:val="00785826"/>
    <w:rsid w:val="007960B2"/>
    <w:rsid w:val="007A1F1A"/>
    <w:rsid w:val="007A4ACF"/>
    <w:rsid w:val="007A4B0F"/>
    <w:rsid w:val="007A4CA1"/>
    <w:rsid w:val="007A6AD6"/>
    <w:rsid w:val="007A6CB3"/>
    <w:rsid w:val="007A7B5A"/>
    <w:rsid w:val="007B18DE"/>
    <w:rsid w:val="007B506D"/>
    <w:rsid w:val="007B63AD"/>
    <w:rsid w:val="007B6F25"/>
    <w:rsid w:val="007C03D9"/>
    <w:rsid w:val="007C1C90"/>
    <w:rsid w:val="007C2785"/>
    <w:rsid w:val="007C4181"/>
    <w:rsid w:val="007C4BB9"/>
    <w:rsid w:val="007C4CB8"/>
    <w:rsid w:val="007D1400"/>
    <w:rsid w:val="007D3D76"/>
    <w:rsid w:val="007D4461"/>
    <w:rsid w:val="007E12ED"/>
    <w:rsid w:val="007F1E5F"/>
    <w:rsid w:val="007F2886"/>
    <w:rsid w:val="007F4932"/>
    <w:rsid w:val="007F4E74"/>
    <w:rsid w:val="00803CD9"/>
    <w:rsid w:val="0080518E"/>
    <w:rsid w:val="00806665"/>
    <w:rsid w:val="008070EA"/>
    <w:rsid w:val="00815097"/>
    <w:rsid w:val="00815BBF"/>
    <w:rsid w:val="00816F67"/>
    <w:rsid w:val="00817598"/>
    <w:rsid w:val="008204EF"/>
    <w:rsid w:val="00824630"/>
    <w:rsid w:val="00825CE5"/>
    <w:rsid w:val="0083089E"/>
    <w:rsid w:val="00836E34"/>
    <w:rsid w:val="00842736"/>
    <w:rsid w:val="008428DB"/>
    <w:rsid w:val="00843C70"/>
    <w:rsid w:val="00843F42"/>
    <w:rsid w:val="00847CF0"/>
    <w:rsid w:val="0085010E"/>
    <w:rsid w:val="00852E44"/>
    <w:rsid w:val="00853C4F"/>
    <w:rsid w:val="00856845"/>
    <w:rsid w:val="00856DA7"/>
    <w:rsid w:val="00860FA1"/>
    <w:rsid w:val="00862FDA"/>
    <w:rsid w:val="00865D3D"/>
    <w:rsid w:val="00872256"/>
    <w:rsid w:val="00875724"/>
    <w:rsid w:val="008813AD"/>
    <w:rsid w:val="008846C2"/>
    <w:rsid w:val="008859AD"/>
    <w:rsid w:val="008862DA"/>
    <w:rsid w:val="008907FA"/>
    <w:rsid w:val="00895826"/>
    <w:rsid w:val="00896808"/>
    <w:rsid w:val="00897F54"/>
    <w:rsid w:val="008A1F23"/>
    <w:rsid w:val="008A2BE2"/>
    <w:rsid w:val="008A2E7B"/>
    <w:rsid w:val="008A4ED8"/>
    <w:rsid w:val="008B03C3"/>
    <w:rsid w:val="008B0E4C"/>
    <w:rsid w:val="008B1253"/>
    <w:rsid w:val="008B2620"/>
    <w:rsid w:val="008B56C9"/>
    <w:rsid w:val="008C2EEB"/>
    <w:rsid w:val="008C47C3"/>
    <w:rsid w:val="008D365A"/>
    <w:rsid w:val="008D4398"/>
    <w:rsid w:val="008D44A2"/>
    <w:rsid w:val="008D5E00"/>
    <w:rsid w:val="008E096F"/>
    <w:rsid w:val="008E1782"/>
    <w:rsid w:val="008E1F1D"/>
    <w:rsid w:val="008F1C4B"/>
    <w:rsid w:val="008F473C"/>
    <w:rsid w:val="008F484E"/>
    <w:rsid w:val="008F6516"/>
    <w:rsid w:val="00900C63"/>
    <w:rsid w:val="00900DAB"/>
    <w:rsid w:val="00910466"/>
    <w:rsid w:val="0091097A"/>
    <w:rsid w:val="00910D1B"/>
    <w:rsid w:val="009128B9"/>
    <w:rsid w:val="0092009F"/>
    <w:rsid w:val="00925E86"/>
    <w:rsid w:val="00926172"/>
    <w:rsid w:val="00926F61"/>
    <w:rsid w:val="0093557D"/>
    <w:rsid w:val="00940220"/>
    <w:rsid w:val="009404BB"/>
    <w:rsid w:val="0094088E"/>
    <w:rsid w:val="00943499"/>
    <w:rsid w:val="00943573"/>
    <w:rsid w:val="00944F1B"/>
    <w:rsid w:val="009466FE"/>
    <w:rsid w:val="009500EC"/>
    <w:rsid w:val="009530AD"/>
    <w:rsid w:val="009543FB"/>
    <w:rsid w:val="00957151"/>
    <w:rsid w:val="00963B21"/>
    <w:rsid w:val="009670D2"/>
    <w:rsid w:val="00967B34"/>
    <w:rsid w:val="009715DB"/>
    <w:rsid w:val="00971ABB"/>
    <w:rsid w:val="00973603"/>
    <w:rsid w:val="00980082"/>
    <w:rsid w:val="0098273D"/>
    <w:rsid w:val="009842A6"/>
    <w:rsid w:val="0098684F"/>
    <w:rsid w:val="009910CE"/>
    <w:rsid w:val="009945C4"/>
    <w:rsid w:val="009967F2"/>
    <w:rsid w:val="009A0B72"/>
    <w:rsid w:val="009A146B"/>
    <w:rsid w:val="009A19FA"/>
    <w:rsid w:val="009A643B"/>
    <w:rsid w:val="009A7D18"/>
    <w:rsid w:val="009A7F6B"/>
    <w:rsid w:val="009B2062"/>
    <w:rsid w:val="009B2437"/>
    <w:rsid w:val="009B498E"/>
    <w:rsid w:val="009B5DCA"/>
    <w:rsid w:val="009B779E"/>
    <w:rsid w:val="009C05CC"/>
    <w:rsid w:val="009C16DE"/>
    <w:rsid w:val="009C18F1"/>
    <w:rsid w:val="009C2DFA"/>
    <w:rsid w:val="009C419F"/>
    <w:rsid w:val="009D1705"/>
    <w:rsid w:val="009D2E0D"/>
    <w:rsid w:val="009D307F"/>
    <w:rsid w:val="009D6F5F"/>
    <w:rsid w:val="009D7ABE"/>
    <w:rsid w:val="009E2670"/>
    <w:rsid w:val="009E2B85"/>
    <w:rsid w:val="009E426C"/>
    <w:rsid w:val="009E6E8D"/>
    <w:rsid w:val="009E7A8B"/>
    <w:rsid w:val="009F18FA"/>
    <w:rsid w:val="009F5F6E"/>
    <w:rsid w:val="009F614D"/>
    <w:rsid w:val="009F7C0A"/>
    <w:rsid w:val="00A03590"/>
    <w:rsid w:val="00A03BCE"/>
    <w:rsid w:val="00A04B89"/>
    <w:rsid w:val="00A05F78"/>
    <w:rsid w:val="00A06DB8"/>
    <w:rsid w:val="00A10ECD"/>
    <w:rsid w:val="00A1237E"/>
    <w:rsid w:val="00A12935"/>
    <w:rsid w:val="00A14381"/>
    <w:rsid w:val="00A20FED"/>
    <w:rsid w:val="00A21FD7"/>
    <w:rsid w:val="00A24024"/>
    <w:rsid w:val="00A264E8"/>
    <w:rsid w:val="00A26704"/>
    <w:rsid w:val="00A36D57"/>
    <w:rsid w:val="00A3701B"/>
    <w:rsid w:val="00A403D5"/>
    <w:rsid w:val="00A413D4"/>
    <w:rsid w:val="00A44DF4"/>
    <w:rsid w:val="00A5187A"/>
    <w:rsid w:val="00A51C55"/>
    <w:rsid w:val="00A57D2A"/>
    <w:rsid w:val="00A61960"/>
    <w:rsid w:val="00A619D9"/>
    <w:rsid w:val="00A62872"/>
    <w:rsid w:val="00A70BCF"/>
    <w:rsid w:val="00A726C8"/>
    <w:rsid w:val="00A7461C"/>
    <w:rsid w:val="00A759BB"/>
    <w:rsid w:val="00A7748C"/>
    <w:rsid w:val="00A7773C"/>
    <w:rsid w:val="00A80B03"/>
    <w:rsid w:val="00A85198"/>
    <w:rsid w:val="00A85810"/>
    <w:rsid w:val="00A907CB"/>
    <w:rsid w:val="00A9180F"/>
    <w:rsid w:val="00AA268E"/>
    <w:rsid w:val="00AA2FDA"/>
    <w:rsid w:val="00AA4E33"/>
    <w:rsid w:val="00AA75A7"/>
    <w:rsid w:val="00AB0153"/>
    <w:rsid w:val="00AB3E55"/>
    <w:rsid w:val="00AB5658"/>
    <w:rsid w:val="00AB5F7D"/>
    <w:rsid w:val="00AB7FFD"/>
    <w:rsid w:val="00AC123B"/>
    <w:rsid w:val="00AC1FFB"/>
    <w:rsid w:val="00AC2A6C"/>
    <w:rsid w:val="00AD00B8"/>
    <w:rsid w:val="00AD5951"/>
    <w:rsid w:val="00AE123A"/>
    <w:rsid w:val="00AE3C11"/>
    <w:rsid w:val="00AE5D07"/>
    <w:rsid w:val="00AE66BC"/>
    <w:rsid w:val="00AE7528"/>
    <w:rsid w:val="00AF165D"/>
    <w:rsid w:val="00AF4AAA"/>
    <w:rsid w:val="00B00A73"/>
    <w:rsid w:val="00B03A1F"/>
    <w:rsid w:val="00B043AB"/>
    <w:rsid w:val="00B04B42"/>
    <w:rsid w:val="00B05026"/>
    <w:rsid w:val="00B054F6"/>
    <w:rsid w:val="00B05770"/>
    <w:rsid w:val="00B117C7"/>
    <w:rsid w:val="00B11CD7"/>
    <w:rsid w:val="00B130A9"/>
    <w:rsid w:val="00B138B5"/>
    <w:rsid w:val="00B17FEB"/>
    <w:rsid w:val="00B206ED"/>
    <w:rsid w:val="00B2079D"/>
    <w:rsid w:val="00B22799"/>
    <w:rsid w:val="00B238F8"/>
    <w:rsid w:val="00B23E08"/>
    <w:rsid w:val="00B25AE4"/>
    <w:rsid w:val="00B25E90"/>
    <w:rsid w:val="00B300EB"/>
    <w:rsid w:val="00B31736"/>
    <w:rsid w:val="00B3258D"/>
    <w:rsid w:val="00B329A3"/>
    <w:rsid w:val="00B35473"/>
    <w:rsid w:val="00B41524"/>
    <w:rsid w:val="00B42C26"/>
    <w:rsid w:val="00B46498"/>
    <w:rsid w:val="00B47651"/>
    <w:rsid w:val="00B47999"/>
    <w:rsid w:val="00B50231"/>
    <w:rsid w:val="00B53223"/>
    <w:rsid w:val="00B537E5"/>
    <w:rsid w:val="00B53876"/>
    <w:rsid w:val="00B55288"/>
    <w:rsid w:val="00B5664C"/>
    <w:rsid w:val="00B61EBE"/>
    <w:rsid w:val="00B63A88"/>
    <w:rsid w:val="00B65DF4"/>
    <w:rsid w:val="00B6786C"/>
    <w:rsid w:val="00B70D35"/>
    <w:rsid w:val="00B755BD"/>
    <w:rsid w:val="00B765D7"/>
    <w:rsid w:val="00B77462"/>
    <w:rsid w:val="00B82E7E"/>
    <w:rsid w:val="00B84CBE"/>
    <w:rsid w:val="00B85927"/>
    <w:rsid w:val="00B85985"/>
    <w:rsid w:val="00B875F4"/>
    <w:rsid w:val="00B87A4F"/>
    <w:rsid w:val="00B96036"/>
    <w:rsid w:val="00B97397"/>
    <w:rsid w:val="00B97BB3"/>
    <w:rsid w:val="00BA4F31"/>
    <w:rsid w:val="00BA6F74"/>
    <w:rsid w:val="00BB257E"/>
    <w:rsid w:val="00BB266F"/>
    <w:rsid w:val="00BB3379"/>
    <w:rsid w:val="00BC36C8"/>
    <w:rsid w:val="00BC4769"/>
    <w:rsid w:val="00BC4819"/>
    <w:rsid w:val="00BC4F02"/>
    <w:rsid w:val="00BC6E9E"/>
    <w:rsid w:val="00BD17E6"/>
    <w:rsid w:val="00BD43E3"/>
    <w:rsid w:val="00BD46BA"/>
    <w:rsid w:val="00BE000B"/>
    <w:rsid w:val="00BE2478"/>
    <w:rsid w:val="00BE2502"/>
    <w:rsid w:val="00BE465D"/>
    <w:rsid w:val="00BF1781"/>
    <w:rsid w:val="00BF7B0D"/>
    <w:rsid w:val="00C01294"/>
    <w:rsid w:val="00C02CBC"/>
    <w:rsid w:val="00C07B7A"/>
    <w:rsid w:val="00C117E2"/>
    <w:rsid w:val="00C13292"/>
    <w:rsid w:val="00C14474"/>
    <w:rsid w:val="00C144D1"/>
    <w:rsid w:val="00C17E6E"/>
    <w:rsid w:val="00C2391F"/>
    <w:rsid w:val="00C25349"/>
    <w:rsid w:val="00C30151"/>
    <w:rsid w:val="00C3220F"/>
    <w:rsid w:val="00C33603"/>
    <w:rsid w:val="00C33A99"/>
    <w:rsid w:val="00C362D1"/>
    <w:rsid w:val="00C445CD"/>
    <w:rsid w:val="00C44AEE"/>
    <w:rsid w:val="00C50B93"/>
    <w:rsid w:val="00C51D13"/>
    <w:rsid w:val="00C53E81"/>
    <w:rsid w:val="00C56A40"/>
    <w:rsid w:val="00C5712D"/>
    <w:rsid w:val="00C615AD"/>
    <w:rsid w:val="00C63C35"/>
    <w:rsid w:val="00C819F8"/>
    <w:rsid w:val="00C83062"/>
    <w:rsid w:val="00C8403A"/>
    <w:rsid w:val="00C844E1"/>
    <w:rsid w:val="00C8694C"/>
    <w:rsid w:val="00C91D7B"/>
    <w:rsid w:val="00C92393"/>
    <w:rsid w:val="00C9462E"/>
    <w:rsid w:val="00C9477A"/>
    <w:rsid w:val="00C95229"/>
    <w:rsid w:val="00C9582C"/>
    <w:rsid w:val="00CA15AE"/>
    <w:rsid w:val="00CA49BF"/>
    <w:rsid w:val="00CB266B"/>
    <w:rsid w:val="00CB679A"/>
    <w:rsid w:val="00CC43FD"/>
    <w:rsid w:val="00CC46B7"/>
    <w:rsid w:val="00CC6CD0"/>
    <w:rsid w:val="00CD0B71"/>
    <w:rsid w:val="00CD1E92"/>
    <w:rsid w:val="00CD4CEE"/>
    <w:rsid w:val="00CE1E13"/>
    <w:rsid w:val="00CE1E2A"/>
    <w:rsid w:val="00CE3663"/>
    <w:rsid w:val="00CE3972"/>
    <w:rsid w:val="00CE50BA"/>
    <w:rsid w:val="00CE5C0D"/>
    <w:rsid w:val="00CE6762"/>
    <w:rsid w:val="00CE7B85"/>
    <w:rsid w:val="00CF1001"/>
    <w:rsid w:val="00CF222E"/>
    <w:rsid w:val="00CF3B45"/>
    <w:rsid w:val="00D00365"/>
    <w:rsid w:val="00D04052"/>
    <w:rsid w:val="00D048F5"/>
    <w:rsid w:val="00D04D66"/>
    <w:rsid w:val="00D10121"/>
    <w:rsid w:val="00D14876"/>
    <w:rsid w:val="00D169A4"/>
    <w:rsid w:val="00D16F5C"/>
    <w:rsid w:val="00D17D4E"/>
    <w:rsid w:val="00D203D3"/>
    <w:rsid w:val="00D2088E"/>
    <w:rsid w:val="00D2429D"/>
    <w:rsid w:val="00D24B24"/>
    <w:rsid w:val="00D26014"/>
    <w:rsid w:val="00D26EBA"/>
    <w:rsid w:val="00D32E40"/>
    <w:rsid w:val="00D34864"/>
    <w:rsid w:val="00D358A9"/>
    <w:rsid w:val="00D3605E"/>
    <w:rsid w:val="00D37B8A"/>
    <w:rsid w:val="00D44A17"/>
    <w:rsid w:val="00D44AF7"/>
    <w:rsid w:val="00D44E48"/>
    <w:rsid w:val="00D45205"/>
    <w:rsid w:val="00D474D7"/>
    <w:rsid w:val="00D516A3"/>
    <w:rsid w:val="00D5335B"/>
    <w:rsid w:val="00D53598"/>
    <w:rsid w:val="00D553C1"/>
    <w:rsid w:val="00D55D18"/>
    <w:rsid w:val="00D574B1"/>
    <w:rsid w:val="00D60C4B"/>
    <w:rsid w:val="00D6125B"/>
    <w:rsid w:val="00D638C4"/>
    <w:rsid w:val="00D71398"/>
    <w:rsid w:val="00D74B3E"/>
    <w:rsid w:val="00D75B31"/>
    <w:rsid w:val="00D83254"/>
    <w:rsid w:val="00D84D35"/>
    <w:rsid w:val="00D8752A"/>
    <w:rsid w:val="00D94DA7"/>
    <w:rsid w:val="00D9539D"/>
    <w:rsid w:val="00D960FD"/>
    <w:rsid w:val="00D96ED4"/>
    <w:rsid w:val="00DA0BB2"/>
    <w:rsid w:val="00DA4623"/>
    <w:rsid w:val="00DA6B71"/>
    <w:rsid w:val="00DB0267"/>
    <w:rsid w:val="00DB35DB"/>
    <w:rsid w:val="00DB7045"/>
    <w:rsid w:val="00DB7154"/>
    <w:rsid w:val="00DC016D"/>
    <w:rsid w:val="00DC113E"/>
    <w:rsid w:val="00DC121C"/>
    <w:rsid w:val="00DC1A21"/>
    <w:rsid w:val="00DC2AF4"/>
    <w:rsid w:val="00DC48C3"/>
    <w:rsid w:val="00DC5F14"/>
    <w:rsid w:val="00DC610F"/>
    <w:rsid w:val="00DC7ADD"/>
    <w:rsid w:val="00DD1B61"/>
    <w:rsid w:val="00DD36B1"/>
    <w:rsid w:val="00DD4BFC"/>
    <w:rsid w:val="00DD4C5C"/>
    <w:rsid w:val="00DD5396"/>
    <w:rsid w:val="00DE1436"/>
    <w:rsid w:val="00DE26C0"/>
    <w:rsid w:val="00DE723A"/>
    <w:rsid w:val="00DE7C43"/>
    <w:rsid w:val="00DF08EB"/>
    <w:rsid w:val="00DF5CFD"/>
    <w:rsid w:val="00E0210D"/>
    <w:rsid w:val="00E02985"/>
    <w:rsid w:val="00E029D4"/>
    <w:rsid w:val="00E03BE0"/>
    <w:rsid w:val="00E048BF"/>
    <w:rsid w:val="00E05B88"/>
    <w:rsid w:val="00E067F5"/>
    <w:rsid w:val="00E14F28"/>
    <w:rsid w:val="00E15D47"/>
    <w:rsid w:val="00E2026F"/>
    <w:rsid w:val="00E21945"/>
    <w:rsid w:val="00E24BE7"/>
    <w:rsid w:val="00E26378"/>
    <w:rsid w:val="00E265A0"/>
    <w:rsid w:val="00E266FA"/>
    <w:rsid w:val="00E2691E"/>
    <w:rsid w:val="00E3295C"/>
    <w:rsid w:val="00E32CD8"/>
    <w:rsid w:val="00E3694C"/>
    <w:rsid w:val="00E36A56"/>
    <w:rsid w:val="00E47124"/>
    <w:rsid w:val="00E47E02"/>
    <w:rsid w:val="00E508A0"/>
    <w:rsid w:val="00E51F84"/>
    <w:rsid w:val="00E53B68"/>
    <w:rsid w:val="00E541E8"/>
    <w:rsid w:val="00E54B91"/>
    <w:rsid w:val="00E55018"/>
    <w:rsid w:val="00E62150"/>
    <w:rsid w:val="00E62608"/>
    <w:rsid w:val="00E66F8B"/>
    <w:rsid w:val="00E70B9E"/>
    <w:rsid w:val="00E72238"/>
    <w:rsid w:val="00E7313D"/>
    <w:rsid w:val="00E73A1A"/>
    <w:rsid w:val="00E73F44"/>
    <w:rsid w:val="00E7427C"/>
    <w:rsid w:val="00E74565"/>
    <w:rsid w:val="00E74921"/>
    <w:rsid w:val="00E817E1"/>
    <w:rsid w:val="00E81FB4"/>
    <w:rsid w:val="00E83CF3"/>
    <w:rsid w:val="00E84B1A"/>
    <w:rsid w:val="00E8619E"/>
    <w:rsid w:val="00E90572"/>
    <w:rsid w:val="00E9251B"/>
    <w:rsid w:val="00E93D10"/>
    <w:rsid w:val="00E960C4"/>
    <w:rsid w:val="00E965E0"/>
    <w:rsid w:val="00E96804"/>
    <w:rsid w:val="00E97318"/>
    <w:rsid w:val="00EA1255"/>
    <w:rsid w:val="00EA269C"/>
    <w:rsid w:val="00EA404E"/>
    <w:rsid w:val="00EA7ADA"/>
    <w:rsid w:val="00EB0CA6"/>
    <w:rsid w:val="00EB0CE8"/>
    <w:rsid w:val="00EB35B8"/>
    <w:rsid w:val="00EB4A1D"/>
    <w:rsid w:val="00EB7601"/>
    <w:rsid w:val="00EC40DA"/>
    <w:rsid w:val="00EC5B44"/>
    <w:rsid w:val="00EC72FB"/>
    <w:rsid w:val="00EC783A"/>
    <w:rsid w:val="00EE1248"/>
    <w:rsid w:val="00EE55B9"/>
    <w:rsid w:val="00EE5F4F"/>
    <w:rsid w:val="00EF109A"/>
    <w:rsid w:val="00EF1BDE"/>
    <w:rsid w:val="00EF1CD7"/>
    <w:rsid w:val="00EF566D"/>
    <w:rsid w:val="00EF61DB"/>
    <w:rsid w:val="00EF7F7D"/>
    <w:rsid w:val="00F005A1"/>
    <w:rsid w:val="00F008FE"/>
    <w:rsid w:val="00F01593"/>
    <w:rsid w:val="00F01BF9"/>
    <w:rsid w:val="00F02E13"/>
    <w:rsid w:val="00F02EF1"/>
    <w:rsid w:val="00F04B2C"/>
    <w:rsid w:val="00F129C7"/>
    <w:rsid w:val="00F13718"/>
    <w:rsid w:val="00F13EDE"/>
    <w:rsid w:val="00F141E0"/>
    <w:rsid w:val="00F15E9C"/>
    <w:rsid w:val="00F202B3"/>
    <w:rsid w:val="00F20A2A"/>
    <w:rsid w:val="00F22E29"/>
    <w:rsid w:val="00F2407F"/>
    <w:rsid w:val="00F318FF"/>
    <w:rsid w:val="00F34084"/>
    <w:rsid w:val="00F342C8"/>
    <w:rsid w:val="00F37BE8"/>
    <w:rsid w:val="00F4028B"/>
    <w:rsid w:val="00F44AF2"/>
    <w:rsid w:val="00F45B0F"/>
    <w:rsid w:val="00F462DA"/>
    <w:rsid w:val="00F5173D"/>
    <w:rsid w:val="00F5254B"/>
    <w:rsid w:val="00F54230"/>
    <w:rsid w:val="00F5440C"/>
    <w:rsid w:val="00F54DFA"/>
    <w:rsid w:val="00F55523"/>
    <w:rsid w:val="00F613F0"/>
    <w:rsid w:val="00F66B8D"/>
    <w:rsid w:val="00F700BF"/>
    <w:rsid w:val="00F70C39"/>
    <w:rsid w:val="00F71488"/>
    <w:rsid w:val="00F719CF"/>
    <w:rsid w:val="00F77408"/>
    <w:rsid w:val="00F813F2"/>
    <w:rsid w:val="00F843CD"/>
    <w:rsid w:val="00F850F9"/>
    <w:rsid w:val="00F934B5"/>
    <w:rsid w:val="00F95481"/>
    <w:rsid w:val="00F96BD9"/>
    <w:rsid w:val="00F97BC5"/>
    <w:rsid w:val="00FA0752"/>
    <w:rsid w:val="00FA1392"/>
    <w:rsid w:val="00FA17CA"/>
    <w:rsid w:val="00FA27D2"/>
    <w:rsid w:val="00FA3DA9"/>
    <w:rsid w:val="00FA561F"/>
    <w:rsid w:val="00FA5EE2"/>
    <w:rsid w:val="00FB02A3"/>
    <w:rsid w:val="00FB0E94"/>
    <w:rsid w:val="00FB7B0D"/>
    <w:rsid w:val="00FC0341"/>
    <w:rsid w:val="00FC23B5"/>
    <w:rsid w:val="00FC4177"/>
    <w:rsid w:val="00FC59A1"/>
    <w:rsid w:val="00FD09C4"/>
    <w:rsid w:val="00FD4B8A"/>
    <w:rsid w:val="00FE191F"/>
    <w:rsid w:val="00FE41F8"/>
    <w:rsid w:val="00FE6CC6"/>
    <w:rsid w:val="00FF043A"/>
    <w:rsid w:val="00FF10B8"/>
    <w:rsid w:val="00FF2693"/>
    <w:rsid w:val="00FF7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C37D"/>
  <w15:chartTrackingRefBased/>
  <w15:docId w15:val="{87DDA06A-CA4D-43F7-B051-9494B54B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8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17CA"/>
    <w:pPr>
      <w:ind w:left="720"/>
      <w:contextualSpacing/>
    </w:pPr>
  </w:style>
  <w:style w:type="character" w:styleId="Verwijzingopmerking">
    <w:name w:val="annotation reference"/>
    <w:basedOn w:val="Standaardalinea-lettertype"/>
    <w:uiPriority w:val="99"/>
    <w:semiHidden/>
    <w:unhideWhenUsed/>
    <w:rsid w:val="00F202B3"/>
    <w:rPr>
      <w:sz w:val="16"/>
      <w:szCs w:val="16"/>
    </w:rPr>
  </w:style>
  <w:style w:type="paragraph" w:styleId="Tekstopmerking">
    <w:name w:val="annotation text"/>
    <w:basedOn w:val="Standaard"/>
    <w:link w:val="TekstopmerkingChar"/>
    <w:uiPriority w:val="99"/>
    <w:unhideWhenUsed/>
    <w:rsid w:val="00F202B3"/>
    <w:pPr>
      <w:spacing w:line="240" w:lineRule="auto"/>
    </w:pPr>
    <w:rPr>
      <w:sz w:val="20"/>
      <w:szCs w:val="20"/>
    </w:rPr>
  </w:style>
  <w:style w:type="character" w:customStyle="1" w:styleId="TekstopmerkingChar">
    <w:name w:val="Tekst opmerking Char"/>
    <w:basedOn w:val="Standaardalinea-lettertype"/>
    <w:link w:val="Tekstopmerking"/>
    <w:uiPriority w:val="99"/>
    <w:rsid w:val="00F202B3"/>
    <w:rPr>
      <w:sz w:val="20"/>
      <w:szCs w:val="20"/>
    </w:rPr>
  </w:style>
  <w:style w:type="paragraph" w:styleId="Onderwerpvanopmerking">
    <w:name w:val="annotation subject"/>
    <w:basedOn w:val="Tekstopmerking"/>
    <w:next w:val="Tekstopmerking"/>
    <w:link w:val="OnderwerpvanopmerkingChar"/>
    <w:uiPriority w:val="99"/>
    <w:semiHidden/>
    <w:unhideWhenUsed/>
    <w:rsid w:val="00F202B3"/>
    <w:rPr>
      <w:b/>
      <w:bCs/>
    </w:rPr>
  </w:style>
  <w:style w:type="character" w:customStyle="1" w:styleId="OnderwerpvanopmerkingChar">
    <w:name w:val="Onderwerp van opmerking Char"/>
    <w:basedOn w:val="TekstopmerkingChar"/>
    <w:link w:val="Onderwerpvanopmerking"/>
    <w:uiPriority w:val="99"/>
    <w:semiHidden/>
    <w:rsid w:val="00F202B3"/>
    <w:rPr>
      <w:b/>
      <w:bCs/>
      <w:sz w:val="20"/>
      <w:szCs w:val="20"/>
    </w:rPr>
  </w:style>
  <w:style w:type="paragraph" w:styleId="Koptekst">
    <w:name w:val="header"/>
    <w:basedOn w:val="Standaard"/>
    <w:link w:val="KoptekstChar"/>
    <w:uiPriority w:val="99"/>
    <w:unhideWhenUsed/>
    <w:rsid w:val="00F008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08FE"/>
  </w:style>
  <w:style w:type="paragraph" w:styleId="Voettekst">
    <w:name w:val="footer"/>
    <w:basedOn w:val="Standaard"/>
    <w:link w:val="VoettekstChar"/>
    <w:uiPriority w:val="99"/>
    <w:unhideWhenUsed/>
    <w:rsid w:val="00F008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3716</Words>
  <Characters>20443</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WPCV Registr. Bureau</dc:creator>
  <cp:keywords/>
  <dc:description/>
  <cp:lastModifiedBy>WPCV Saskia Schoo</cp:lastModifiedBy>
  <cp:revision>2</cp:revision>
  <dcterms:created xsi:type="dcterms:W3CDTF">2025-12-12T17:53:00Z</dcterms:created>
  <dcterms:modified xsi:type="dcterms:W3CDTF">2025-12-12T17:53:00Z</dcterms:modified>
</cp:coreProperties>
</file>